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F37A718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79F88491" w:rsidR="00FF4487" w:rsidRDefault="006F6881" w:rsidP="00C6165E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</w:t>
            </w:r>
            <w:r w:rsidR="00C6165E">
              <w:rPr>
                <w:rFonts w:eastAsia="Times New Roman" w:cs="Times New Roman"/>
                <w:szCs w:val="28"/>
                <w:lang w:eastAsia="ru-RU"/>
              </w:rPr>
              <w:t>06.04.</w:t>
            </w:r>
            <w:r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4E1050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г.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A15E14A" w14:textId="69F640F6" w:rsidR="00FF4487" w:rsidRDefault="00D55B75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Е</w:t>
      </w:r>
      <w:r w:rsidR="006F6881">
        <w:rPr>
          <w:rFonts w:eastAsia="Times New Roman" w:cs="Times New Roman"/>
          <w:b/>
          <w:sz w:val="32"/>
          <w:szCs w:val="32"/>
          <w:lang w:eastAsia="ru-RU"/>
        </w:rPr>
        <w:t>.</w:t>
      </w:r>
      <w:r>
        <w:rPr>
          <w:rFonts w:eastAsia="Times New Roman" w:cs="Times New Roman"/>
          <w:b/>
          <w:sz w:val="32"/>
          <w:szCs w:val="32"/>
          <w:lang w:eastAsia="ru-RU"/>
        </w:rPr>
        <w:t>В</w:t>
      </w:r>
      <w:r w:rsidR="006F6881">
        <w:rPr>
          <w:rFonts w:eastAsia="Times New Roman" w:cs="Times New Roman"/>
          <w:b/>
          <w:sz w:val="32"/>
          <w:szCs w:val="32"/>
          <w:lang w:eastAsia="ru-RU"/>
        </w:rPr>
        <w:t xml:space="preserve">. </w:t>
      </w:r>
      <w:r>
        <w:rPr>
          <w:rFonts w:eastAsia="Times New Roman" w:cs="Times New Roman"/>
          <w:b/>
          <w:sz w:val="32"/>
          <w:szCs w:val="32"/>
          <w:lang w:eastAsia="ru-RU"/>
        </w:rPr>
        <w:t xml:space="preserve">Пальчевский, Д.М. </w:t>
      </w:r>
      <w:proofErr w:type="spellStart"/>
      <w:r>
        <w:rPr>
          <w:rFonts w:eastAsia="Times New Roman" w:cs="Times New Roman"/>
          <w:b/>
          <w:sz w:val="32"/>
          <w:szCs w:val="32"/>
          <w:lang w:eastAsia="ru-RU"/>
        </w:rPr>
        <w:t>Милованов</w:t>
      </w:r>
      <w:proofErr w:type="spellEnd"/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66F767F0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 </w:t>
      </w:r>
    </w:p>
    <w:p w14:paraId="36A9A7AC" w14:textId="0C661548" w:rsidR="00FF448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09.03.03</w:t>
      </w:r>
      <w:r w:rsidR="00EB7367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Прикладная информатика,</w:t>
      </w:r>
    </w:p>
    <w:p w14:paraId="434B33D6" w14:textId="2E67529C" w:rsidR="00E436E7" w:rsidRDefault="00F61008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</w:t>
      </w:r>
      <w:r w:rsidR="00E436E7">
        <w:rPr>
          <w:rFonts w:eastAsia="Times New Roman" w:cs="Times New Roman"/>
          <w:szCs w:val="28"/>
          <w:lang w:eastAsia="ru-RU"/>
        </w:rPr>
        <w:t>ОП «Инженерия данных»,</w:t>
      </w:r>
    </w:p>
    <w:p w14:paraId="25925597" w14:textId="155B5FE5"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</w:t>
      </w:r>
      <w:r w:rsidR="00B67E4C" w:rsidRPr="00B67E4C">
        <w:rPr>
          <w:rFonts w:eastAsia="Times New Roman" w:cs="Times New Roman"/>
          <w:szCs w:val="28"/>
          <w:lang w:eastAsia="ru-RU"/>
        </w:rPr>
        <w:t>Прикладные информационные системы в экономике и финансах</w:t>
      </w:r>
      <w:r>
        <w:rPr>
          <w:rFonts w:eastAsia="Times New Roman" w:cs="Times New Roman"/>
          <w:szCs w:val="28"/>
          <w:lang w:eastAsia="ru-RU"/>
        </w:rPr>
        <w:t>»</w:t>
      </w:r>
      <w:bookmarkStart w:id="0" w:name="_Hlk119071233"/>
    </w:p>
    <w:bookmarkEnd w:id="0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10B33C2" w14:textId="192AD483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                 </w:t>
      </w:r>
      <w:r w:rsidR="0011218E" w:rsidRPr="00757538">
        <w:rPr>
          <w:rFonts w:cs="Times New Roman"/>
          <w:i/>
          <w:szCs w:val="28"/>
        </w:rPr>
        <w:t xml:space="preserve">Рекомендовано Ученым советом </w:t>
      </w:r>
      <w:r w:rsidR="0011218E" w:rsidRPr="00757538">
        <w:rPr>
          <w:rFonts w:cs="Times New Roman"/>
          <w:i/>
          <w:szCs w:val="28"/>
        </w:rPr>
        <w:br/>
      </w:r>
      <w:r>
        <w:rPr>
          <w:rFonts w:cs="Times New Roman"/>
          <w:i/>
          <w:szCs w:val="28"/>
        </w:rPr>
        <w:t xml:space="preserve">         </w:t>
      </w:r>
      <w:r w:rsidR="0011218E" w:rsidRPr="00757538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75CD46CE" w14:textId="1A05123F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</w:t>
      </w:r>
      <w:r w:rsidR="005129E4">
        <w:rPr>
          <w:rFonts w:cs="Times New Roman"/>
          <w:i/>
          <w:szCs w:val="28"/>
        </w:rPr>
        <w:t xml:space="preserve">                  </w:t>
      </w:r>
      <w:r>
        <w:rPr>
          <w:rFonts w:cs="Times New Roman"/>
          <w:i/>
          <w:szCs w:val="28"/>
        </w:rPr>
        <w:t xml:space="preserve"> </w:t>
      </w:r>
      <w:r w:rsidR="0011218E" w:rsidRPr="00E436E7">
        <w:rPr>
          <w:rFonts w:cs="Times New Roman"/>
          <w:i/>
          <w:szCs w:val="28"/>
        </w:rPr>
        <w:t>(протокол №</w:t>
      </w:r>
      <w:r w:rsidR="004C4613">
        <w:rPr>
          <w:rFonts w:cs="Times New Roman"/>
          <w:i/>
          <w:szCs w:val="28"/>
        </w:rPr>
        <w:t>30</w:t>
      </w:r>
      <w:r w:rsidR="0011218E" w:rsidRPr="00E436E7">
        <w:rPr>
          <w:rFonts w:cs="Times New Roman"/>
          <w:i/>
          <w:szCs w:val="28"/>
        </w:rPr>
        <w:t xml:space="preserve"> </w:t>
      </w:r>
      <w:r w:rsidR="00BB64C3">
        <w:rPr>
          <w:rFonts w:cs="Times New Roman"/>
          <w:i/>
          <w:szCs w:val="28"/>
        </w:rPr>
        <w:t xml:space="preserve">от </w:t>
      </w:r>
      <w:r w:rsidR="004C4613">
        <w:rPr>
          <w:rFonts w:cs="Times New Roman"/>
          <w:i/>
          <w:szCs w:val="28"/>
        </w:rPr>
        <w:t>21.03.2023г.</w:t>
      </w:r>
      <w:r w:rsidR="00BB64C3">
        <w:rPr>
          <w:rFonts w:cs="Times New Roman"/>
          <w:i/>
          <w:szCs w:val="28"/>
        </w:rPr>
        <w:t>)</w:t>
      </w:r>
    </w:p>
    <w:p w14:paraId="5F2248EA" w14:textId="77777777" w:rsidR="0011218E" w:rsidRPr="00757538" w:rsidRDefault="0011218E" w:rsidP="0011218E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4154316B" w14:textId="5ED2EC92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             </w:t>
      </w:r>
      <w:r w:rsidR="0011218E" w:rsidRPr="00757538">
        <w:rPr>
          <w:rFonts w:cs="Times New Roman"/>
          <w:i/>
          <w:szCs w:val="28"/>
        </w:rPr>
        <w:t xml:space="preserve">Одобрено Советом учебно-научного </w:t>
      </w:r>
    </w:p>
    <w:p w14:paraId="105DB977" w14:textId="75E1D6D0" w:rsidR="00BB64C3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</w:t>
      </w:r>
      <w:r w:rsidR="0011218E" w:rsidRPr="00757538">
        <w:rPr>
          <w:rFonts w:cs="Times New Roman"/>
          <w:i/>
          <w:szCs w:val="28"/>
        </w:rPr>
        <w:t>Департамента анализа данных и машинного обучения</w:t>
      </w:r>
      <w:r w:rsidR="0011218E" w:rsidRPr="00757538">
        <w:rPr>
          <w:rFonts w:cs="Times New Roman"/>
          <w:i/>
          <w:strike/>
          <w:szCs w:val="28"/>
        </w:rPr>
        <w:br/>
      </w:r>
      <w:r w:rsidR="00BB64C3">
        <w:rPr>
          <w:rFonts w:cs="Times New Roman"/>
          <w:i/>
          <w:szCs w:val="28"/>
        </w:rPr>
        <w:t xml:space="preserve">          </w:t>
      </w:r>
      <w:r>
        <w:rPr>
          <w:rFonts w:cs="Times New Roman"/>
          <w:i/>
          <w:szCs w:val="28"/>
        </w:rPr>
        <w:t xml:space="preserve">        </w:t>
      </w:r>
      <w:r w:rsidR="005129E4">
        <w:rPr>
          <w:rFonts w:cs="Times New Roman"/>
          <w:i/>
          <w:szCs w:val="28"/>
        </w:rPr>
        <w:t xml:space="preserve">                 </w:t>
      </w:r>
      <w:r>
        <w:rPr>
          <w:rFonts w:cs="Times New Roman"/>
          <w:i/>
          <w:szCs w:val="28"/>
        </w:rPr>
        <w:t xml:space="preserve">  </w:t>
      </w:r>
      <w:r w:rsidR="00BB64C3" w:rsidRPr="00E436E7">
        <w:rPr>
          <w:rFonts w:cs="Times New Roman"/>
          <w:i/>
          <w:szCs w:val="28"/>
        </w:rPr>
        <w:t>(протокол №</w:t>
      </w:r>
      <w:r w:rsidR="004C4613">
        <w:rPr>
          <w:rFonts w:cs="Times New Roman"/>
          <w:i/>
          <w:szCs w:val="28"/>
        </w:rPr>
        <w:t>1</w:t>
      </w:r>
      <w:r w:rsidR="00BB64C3" w:rsidRPr="00E436E7">
        <w:rPr>
          <w:rFonts w:cs="Times New Roman"/>
          <w:i/>
          <w:szCs w:val="28"/>
        </w:rPr>
        <w:t xml:space="preserve"> </w:t>
      </w:r>
      <w:r w:rsidR="00BB64C3">
        <w:rPr>
          <w:rFonts w:cs="Times New Roman"/>
          <w:i/>
          <w:szCs w:val="28"/>
        </w:rPr>
        <w:t xml:space="preserve">от </w:t>
      </w:r>
      <w:r w:rsidR="004C4613">
        <w:rPr>
          <w:rFonts w:cs="Times New Roman"/>
          <w:i/>
          <w:szCs w:val="28"/>
        </w:rPr>
        <w:t>28.02.2023г.</w:t>
      </w:r>
      <w:r w:rsidR="00BB64C3">
        <w:rPr>
          <w:rFonts w:cs="Times New Roman"/>
          <w:i/>
          <w:szCs w:val="28"/>
        </w:rPr>
        <w:t>)</w:t>
      </w:r>
    </w:p>
    <w:p w14:paraId="4205F491" w14:textId="3A37F924" w:rsidR="00FF4487" w:rsidRDefault="00FF4487" w:rsidP="00BB64C3">
      <w:pPr>
        <w:spacing w:line="240" w:lineRule="auto"/>
        <w:ind w:right="-1"/>
        <w:jc w:val="center"/>
        <w:rPr>
          <w:rFonts w:eastAsia="Times New Roman" w:cs="Times New Roman"/>
          <w:i/>
          <w:szCs w:val="28"/>
          <w:lang w:eastAsia="ru-RU"/>
        </w:rPr>
      </w:pPr>
    </w:p>
    <w:p w14:paraId="79843F68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618165B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C286E9B" w14:textId="553B6EAE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8C5252">
        <w:rPr>
          <w:rFonts w:eastAsia="Times New Roman" w:cs="Times New Roman"/>
          <w:b/>
          <w:caps/>
          <w:szCs w:val="28"/>
          <w:lang w:eastAsia="ru-RU"/>
        </w:rPr>
        <w:t>3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77777777" w:rsidR="00FF4487" w:rsidRDefault="006F6881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27164F0E" w14:textId="34B83FF3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57A3C644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FC35965" w14:textId="07042205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BB64C3">
              <w:rPr>
                <w:rStyle w:val="a8"/>
                <w:noProof/>
                <w:szCs w:val="28"/>
              </w:rPr>
              <w:t>ых программ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6FE1DC76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8AA8408" w14:textId="38747A58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00BC9DAD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1D3F986A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_Toc90755619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6253B626" w14:textId="31B6C345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16B62B02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73933227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22BED966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_Toc90755623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8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BA48F70" w14:textId="5588BDE4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45A3D4D0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0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CC3D8B5" w14:textId="26C6EEDC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0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5D762A" w14:textId="348B6712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1C817DC0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153096AC" w:rsidR="004B7DE7" w:rsidRDefault="002C789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43EEAF09" w14:textId="7B88E4BC" w:rsidR="00FF4487" w:rsidRPr="005129E4" w:rsidRDefault="006F6881" w:rsidP="00622C0B">
      <w:pPr>
        <w:pStyle w:val="12"/>
        <w:numPr>
          <w:ilvl w:val="0"/>
          <w:numId w:val="13"/>
        </w:numPr>
        <w:ind w:hanging="571"/>
      </w:pPr>
      <w:bookmarkStart w:id="1" w:name="_Toc90755613"/>
      <w:r w:rsidRPr="005129E4">
        <w:lastRenderedPageBreak/>
        <w:t>Наименование дисциплины</w:t>
      </w:r>
      <w:bookmarkEnd w:id="1"/>
    </w:p>
    <w:p w14:paraId="36BDB28E" w14:textId="5CACCAF8" w:rsidR="00FF4487" w:rsidRPr="005129E4" w:rsidRDefault="00622C0B" w:rsidP="00622C0B">
      <w:pPr>
        <w:pStyle w:val="12"/>
      </w:pPr>
      <w:r>
        <w:t xml:space="preserve">        </w:t>
      </w:r>
      <w:r w:rsidR="006F6881" w:rsidRPr="005129E4">
        <w:t>«Современные технологии программирования»</w:t>
      </w:r>
    </w:p>
    <w:p w14:paraId="449C7F63" w14:textId="77777777" w:rsidR="007D338F" w:rsidRDefault="007D338F" w:rsidP="00622C0B">
      <w:pPr>
        <w:pStyle w:val="12"/>
      </w:pPr>
    </w:p>
    <w:p w14:paraId="2677B39A" w14:textId="1A010A99" w:rsidR="00FF4487" w:rsidRPr="005129E4" w:rsidRDefault="006F6881" w:rsidP="00622C0B">
      <w:pPr>
        <w:pStyle w:val="12"/>
      </w:pPr>
      <w:bookmarkStart w:id="2" w:name="_Toc90755614"/>
      <w:r w:rsidRPr="005129E4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5931CF65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614"/>
        <w:gridCol w:w="2976"/>
        <w:gridCol w:w="4116"/>
      </w:tblGrid>
      <w:tr w:rsidR="00FF4487" w14:paraId="0F12CB9D" w14:textId="77777777" w:rsidTr="000420E4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3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614" w:type="dxa"/>
            <w:shd w:val="clear" w:color="auto" w:fill="auto"/>
          </w:tcPr>
          <w:p w14:paraId="5B7CBC3F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6" w:type="dxa"/>
            <w:shd w:val="clear" w:color="auto" w:fill="auto"/>
          </w:tcPr>
          <w:p w14:paraId="6AA8C4C5" w14:textId="01156DDD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bookmarkEnd w:id="3"/>
      <w:tr w:rsidR="009E4BDE" w14:paraId="3642781B" w14:textId="77777777" w:rsidTr="000420E4">
        <w:trPr>
          <w:trHeight w:val="17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F19F1CB" w14:textId="6F27026B" w:rsidR="009E4BDE" w:rsidRDefault="009E4B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015DD596" w14:textId="40F71F3B" w:rsidR="009E4BDE" w:rsidRDefault="009E4B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976" w:type="dxa"/>
            <w:shd w:val="clear" w:color="auto" w:fill="auto"/>
          </w:tcPr>
          <w:p w14:paraId="55417396" w14:textId="77777777" w:rsidR="009E4BDE" w:rsidRPr="009E4BDE" w:rsidRDefault="009E4BDE" w:rsidP="009E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07D790FF" w14:textId="5F2CAC30" w:rsidR="009E4BDE" w:rsidRPr="009E4BDE" w:rsidRDefault="009E4BDE" w:rsidP="000B5C68">
            <w:pPr>
              <w:pStyle w:val="ae"/>
              <w:widowControl w:val="0"/>
              <w:spacing w:line="240" w:lineRule="auto"/>
              <w:ind w:left="0"/>
              <w:rPr>
                <w:strike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73E22E46" w14:textId="4F1B78D5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="00E4328C"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 w:rsidR="00E4328C"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 w:rsidR="002D2772">
              <w:rPr>
                <w:bCs/>
                <w:sz w:val="24"/>
                <w:szCs w:val="24"/>
              </w:rPr>
              <w:t xml:space="preserve">, </w:t>
            </w:r>
            <w:r w:rsidR="00242B81">
              <w:rPr>
                <w:bCs/>
                <w:sz w:val="24"/>
                <w:szCs w:val="24"/>
              </w:rPr>
              <w:t>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47161C24" w14:textId="0715FBB8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 w:rsidR="004A25EC"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</w:tr>
      <w:tr w:rsidR="007D0244" w14:paraId="4C1B9FF7" w14:textId="77777777" w:rsidTr="000420E4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89A2681" w14:textId="66F400E7" w:rsidR="007D0244" w:rsidRDefault="007D024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14:paraId="4CC40EFC" w14:textId="5CDEB5DF" w:rsidR="007D0244" w:rsidRDefault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87FB796" w14:textId="0317D3A9" w:rsidR="007D0244" w:rsidRPr="007D0244" w:rsidRDefault="007D0244" w:rsidP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4116" w:type="dxa"/>
            <w:shd w:val="clear" w:color="auto" w:fill="auto"/>
          </w:tcPr>
          <w:p w14:paraId="76B2A764" w14:textId="5C1D06A2" w:rsidR="007D0244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</w:t>
            </w:r>
            <w:r w:rsidR="00357E38" w:rsidRPr="002E0B56">
              <w:rPr>
                <w:sz w:val="24"/>
                <w:szCs w:val="24"/>
              </w:rPr>
              <w:t xml:space="preserve"> теоретического и экспериментального исследования при</w:t>
            </w:r>
            <w:r w:rsidRPr="002E0B56">
              <w:rPr>
                <w:sz w:val="24"/>
                <w:szCs w:val="24"/>
              </w:rPr>
              <w:t xml:space="preserve"> управлени</w:t>
            </w:r>
            <w:r w:rsidR="00357E38" w:rsidRPr="002E0B56">
              <w:rPr>
                <w:sz w:val="24"/>
                <w:szCs w:val="24"/>
              </w:rPr>
              <w:t>и и разработкой проектов в области программного обеспечения.</w:t>
            </w:r>
          </w:p>
          <w:p w14:paraId="3ECCA67B" w14:textId="0C87F4C2" w:rsidR="002E0B56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="002E0B56"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 w:rsidR="001B206E">
              <w:rPr>
                <w:sz w:val="24"/>
                <w:szCs w:val="24"/>
              </w:rPr>
              <w:t xml:space="preserve"> работы</w:t>
            </w:r>
            <w:r w:rsidR="002E0B56"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</w:tr>
    </w:tbl>
    <w:p w14:paraId="465DFCB5" w14:textId="13D8FA92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06115CB4" w14:textId="77777777" w:rsidR="005058AE" w:rsidRDefault="005058AE">
      <w:pPr>
        <w:ind w:firstLine="567"/>
        <w:rPr>
          <w:rFonts w:cs="Times New Roman"/>
          <w:sz w:val="24"/>
          <w:szCs w:val="24"/>
        </w:rPr>
      </w:pPr>
    </w:p>
    <w:p w14:paraId="1EB4993A" w14:textId="199DE637" w:rsidR="00FF4487" w:rsidRPr="008F7E18" w:rsidRDefault="00707DB4" w:rsidP="00622C0B">
      <w:pPr>
        <w:pStyle w:val="12"/>
      </w:pPr>
      <w:bookmarkStart w:id="4" w:name="_Toc90755615"/>
      <w:r w:rsidRPr="008F7E18">
        <w:t xml:space="preserve">3. </w:t>
      </w:r>
      <w:r w:rsidR="006F6881" w:rsidRPr="008F7E18">
        <w:t>Место дисциплины в структуре образовательн</w:t>
      </w:r>
      <w:r w:rsidR="000B5C68" w:rsidRPr="008F7E18">
        <w:t>ых</w:t>
      </w:r>
      <w:r w:rsidR="006F6881" w:rsidRPr="008F7E18">
        <w:t xml:space="preserve"> программ</w:t>
      </w:r>
      <w:bookmarkEnd w:id="4"/>
    </w:p>
    <w:p w14:paraId="11670803" w14:textId="77777777" w:rsidR="00FF4487" w:rsidRDefault="00FF4487" w:rsidP="00284074">
      <w:pPr>
        <w:spacing w:line="276" w:lineRule="auto"/>
        <w:ind w:firstLine="0"/>
      </w:pPr>
    </w:p>
    <w:p w14:paraId="38AB0892" w14:textId="1618A4E2" w:rsidR="00FF4487" w:rsidRPr="00ED1A60" w:rsidRDefault="006F6881" w:rsidP="00707DB4">
      <w:pPr>
        <w:spacing w:line="276" w:lineRule="auto"/>
        <w:ind w:firstLine="900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proofErr w:type="spellStart"/>
      <w:r w:rsidR="00707DB4">
        <w:rPr>
          <w:lang w:eastAsia="ru-RU"/>
        </w:rPr>
        <w:t>О</w:t>
      </w:r>
      <w:r w:rsidR="0087207E">
        <w:rPr>
          <w:lang w:eastAsia="ru-RU"/>
        </w:rPr>
        <w:t>бще</w:t>
      </w:r>
      <w:r w:rsidR="00ED1A60">
        <w:rPr>
          <w:lang w:eastAsia="ru-RU"/>
        </w:rPr>
        <w:t>факультетскому</w:t>
      </w:r>
      <w:proofErr w:type="spellEnd"/>
      <w:r w:rsidR="0087207E">
        <w:rPr>
          <w:lang w:eastAsia="ru-RU"/>
        </w:rPr>
        <w:t xml:space="preserve"> (</w:t>
      </w:r>
      <w:proofErr w:type="spellStart"/>
      <w:r w:rsidR="0087207E">
        <w:rPr>
          <w:lang w:eastAsia="ru-RU"/>
        </w:rPr>
        <w:t>пред</w:t>
      </w:r>
      <w:r w:rsidR="00ED1A60">
        <w:rPr>
          <w:lang w:eastAsia="ru-RU"/>
        </w:rPr>
        <w:t>профильному</w:t>
      </w:r>
      <w:proofErr w:type="spellEnd"/>
      <w:r w:rsidR="00ED1A60">
        <w:rPr>
          <w:lang w:eastAsia="ru-RU"/>
        </w:rPr>
        <w:t>) циклу дисциплин по направлению подготовки 09.03.03 – Прикладная информатика, ОП «Инженерия данных», ОП «Прикладные информационные системы в экономике и финансах».</w:t>
      </w:r>
    </w:p>
    <w:p w14:paraId="1474ACB2" w14:textId="77777777" w:rsidR="00FF4487" w:rsidRDefault="00FF4487" w:rsidP="00284074">
      <w:pPr>
        <w:ind w:firstLine="0"/>
        <w:rPr>
          <w:rFonts w:cs="Times New Roman"/>
          <w:sz w:val="24"/>
          <w:szCs w:val="24"/>
        </w:rPr>
      </w:pPr>
    </w:p>
    <w:p w14:paraId="5B11F278" w14:textId="7F31BACD" w:rsidR="00FF4487" w:rsidRPr="000B5C68" w:rsidRDefault="006F6881" w:rsidP="00622C0B">
      <w:pPr>
        <w:pStyle w:val="12"/>
      </w:pPr>
      <w:r w:rsidRPr="000B5C68">
        <w:t xml:space="preserve">4. </w:t>
      </w:r>
      <w:bookmarkStart w:id="5" w:name="_Toc90755616"/>
      <w:r w:rsidRPr="000B5C68"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5"/>
    </w:p>
    <w:p w14:paraId="22362A14" w14:textId="77777777" w:rsidR="00707DB4" w:rsidRDefault="000B5C68" w:rsidP="00622C0B">
      <w:pPr>
        <w:pStyle w:val="12"/>
      </w:pPr>
      <w:r w:rsidRPr="00FF4069">
        <w:t xml:space="preserve"> </w:t>
      </w:r>
      <w:r w:rsidR="00FF4069" w:rsidRPr="00FF4069">
        <w:t xml:space="preserve">                     </w:t>
      </w:r>
    </w:p>
    <w:p w14:paraId="31D857DD" w14:textId="69ED7C83" w:rsidR="00ED1A60" w:rsidRPr="00FF4069" w:rsidRDefault="008F7E18" w:rsidP="00622C0B">
      <w:pPr>
        <w:pStyle w:val="12"/>
      </w:pPr>
      <w:r>
        <w:t xml:space="preserve">                    </w:t>
      </w:r>
      <w:r w:rsidR="00ED1A60" w:rsidRPr="00FF4069">
        <w:t>ОП «Инженерия данных»</w:t>
      </w:r>
      <w:r w:rsidR="00FF4069" w:rsidRPr="00FF4069">
        <w:t>,</w:t>
      </w:r>
      <w:r w:rsidR="00996361" w:rsidRPr="00FF4069">
        <w:t xml:space="preserve"> </w:t>
      </w:r>
      <w:r w:rsidR="00C44F97" w:rsidRPr="00FF4069">
        <w:t>о</w:t>
      </w:r>
      <w:r w:rsidR="00996361" w:rsidRPr="00FF4069">
        <w:t>чная форма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FF4487" w14:paraId="06AC16D2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61114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75CA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0B95A3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 w14:paraId="28C0450B" w14:textId="77777777" w:rsidTr="00ED1A60">
        <w:trPr>
          <w:trHeight w:val="280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5D6F" w14:textId="30B4DDE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AE58BAE" w:rsidR="00FF4487" w:rsidRDefault="00AB7A2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F6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FF4487" w:rsidRDefault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C035C" w14:textId="77777777" w:rsidR="00FF4487" w:rsidRDefault="006F6881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F40B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08</w:t>
            </w:r>
          </w:p>
          <w:p w14:paraId="52C9F4C7" w14:textId="298D44EF" w:rsidR="0061448E" w:rsidRDefault="0061448E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1A60" w14:paraId="00202D36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6FA86C28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6A5A528A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EF38" w14:textId="43DBC24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ED1A60" w14:paraId="257542C7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14018A9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1EA62862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B1A84" w14:textId="60B8E280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D1A60" w14:paraId="503B57ED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4843365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6EB9531D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1F3D" w14:textId="2FD637F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ED1A60" w14:paraId="602F1B60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2C199FCE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5F045C1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CE9D" w14:textId="482EEFE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FF4487" w14:paraId="77073795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6FB2" w14:textId="77777777" w:rsidR="00ED1A60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709834DF" w14:textId="4C24F283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D08D7" w14:textId="77777777" w:rsidR="001833C2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1A315390" w14:textId="14F6ADFA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F7B39" w14:textId="1570C697" w:rsidR="00FF4487" w:rsidRPr="006C2DB4" w:rsidRDefault="006C2DB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FF4487" w14:paraId="0F0BE2C9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3749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F5F8ED0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8A3E" w14:textId="2715B297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4DB5" w14:textId="3BCAC728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14:paraId="53CC9417" w14:textId="3DB66EE2" w:rsidR="007A524C" w:rsidRPr="000B5C68" w:rsidRDefault="007A524C" w:rsidP="00622C0B">
      <w:pPr>
        <w:pStyle w:val="12"/>
      </w:pPr>
      <w:bookmarkStart w:id="6" w:name="_Toc90755617"/>
    </w:p>
    <w:p w14:paraId="1ABF16A9" w14:textId="2AB1B133" w:rsidR="00ED1A60" w:rsidRPr="00FF4069" w:rsidRDefault="00EF13C1" w:rsidP="00622C0B">
      <w:pPr>
        <w:pStyle w:val="12"/>
      </w:pPr>
      <w:r>
        <w:t xml:space="preserve"> </w:t>
      </w:r>
      <w:r w:rsidR="00ED1A60" w:rsidRPr="00FF4069">
        <w:t>ОП «Прикладные информационные системы в экономике</w:t>
      </w:r>
      <w:r w:rsidR="000B5C68" w:rsidRPr="00FF4069">
        <w:t xml:space="preserve"> </w:t>
      </w:r>
      <w:r w:rsidR="00ED1A60" w:rsidRPr="00FF4069">
        <w:t>и финансах»</w:t>
      </w:r>
    </w:p>
    <w:p w14:paraId="189E9F9B" w14:textId="12223214" w:rsidR="00707DB4" w:rsidRDefault="008F7E18" w:rsidP="00622C0B">
      <w:pPr>
        <w:pStyle w:val="12"/>
      </w:pPr>
      <w:r>
        <w:t xml:space="preserve">       </w:t>
      </w:r>
      <w:r w:rsidR="00707DB4">
        <w:t xml:space="preserve">  </w:t>
      </w:r>
      <w:r w:rsidR="00996361" w:rsidRPr="000B5C68">
        <w:t>Очная/очно-заочная/заочная</w:t>
      </w:r>
      <w:r w:rsidR="00135AD3" w:rsidRPr="000B5C68">
        <w:t xml:space="preserve"> (институт онлайн-образования) </w:t>
      </w:r>
    </w:p>
    <w:p w14:paraId="67D3F5FE" w14:textId="0248EE37" w:rsidR="00996361" w:rsidRPr="000B5C68" w:rsidRDefault="00707DB4" w:rsidP="00622C0B">
      <w:pPr>
        <w:pStyle w:val="12"/>
      </w:pPr>
      <w:r>
        <w:t xml:space="preserve">                            </w:t>
      </w:r>
      <w:r w:rsidR="008F7E18">
        <w:t xml:space="preserve">                     </w:t>
      </w:r>
      <w:r w:rsidR="00135AD3" w:rsidRPr="000B5C68">
        <w:t>формы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ED1A60" w14:paraId="6395732C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E20F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80D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4642F4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6860" w14:textId="68790F7E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  <w:r w:rsidR="00FF4069"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/4/5</w:t>
            </w:r>
          </w:p>
          <w:p w14:paraId="75480DA1" w14:textId="77777777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CDEB2" w14:textId="77777777" w:rsidR="00FF4069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</w:p>
          <w:p w14:paraId="683FC2C3" w14:textId="22B27ECD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F4069"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/5/6</w:t>
            </w:r>
          </w:p>
          <w:p w14:paraId="711F949E" w14:textId="77777777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ED1A60" w14:paraId="4FCBE329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6207E" w14:textId="2D683E58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трудоемкость дисциплины (в том числе курсов</w:t>
            </w:r>
            <w:r w:rsidR="00FF406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ой проект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5805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6DEB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8964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  <w:p w14:paraId="2E06A3EF" w14:textId="72BE4797" w:rsidR="00ED1A60" w:rsidRDefault="00FF4069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(курсовой проект, 24 часа</w:t>
            </w:r>
            <w:r w:rsidR="00ED1A6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D1A60" w14:paraId="710734EF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85D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FD9832A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9B7F9" w14:textId="38066ACF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100/68/30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3C3DE" w14:textId="2906FD3E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50/34/16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F185" w14:textId="6C25B140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50/34/14</w:t>
            </w:r>
          </w:p>
        </w:tc>
      </w:tr>
      <w:tr w:rsidR="00ED1A60" w14:paraId="511AC944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A8D0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144C" w14:textId="74C385AB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32/32/6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E31" w14:textId="08B46890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16/16/4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2BB0" w14:textId="005D0CA8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16/16/2</w:t>
            </w:r>
          </w:p>
        </w:tc>
      </w:tr>
      <w:tr w:rsidR="00ED1A60" w14:paraId="7DFAAF99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16BD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0CC1" w14:textId="2499F804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68/36/24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F1584" w14:textId="672E0EF8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34/18/12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34C7" w14:textId="35C18A1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34/18/12</w:t>
            </w:r>
          </w:p>
        </w:tc>
      </w:tr>
      <w:tr w:rsidR="00ED1A60" w14:paraId="6AFB48C1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83C9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6B98" w14:textId="3DF07259" w:rsidR="00ED1A60" w:rsidRDefault="00F86BB2" w:rsidP="00DE0C8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116/</w:t>
            </w:r>
            <w:r w:rsidR="00FF4069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DE0C8F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48</w:t>
            </w: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/</w:t>
            </w:r>
            <w:r w:rsidR="00ED1A60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7B30" w14:textId="1DC2E0CC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58/</w:t>
            </w:r>
            <w:r w:rsidR="00F86BB2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74/</w:t>
            </w: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B987" w14:textId="45695CCE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58/74/94</w:t>
            </w:r>
          </w:p>
        </w:tc>
      </w:tr>
      <w:tr w:rsidR="00ED1A60" w14:paraId="51317794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16B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F6254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6E2B3508" w14:textId="4E07A91B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58491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0A9E69D9" w14:textId="65C384B8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F59B5" w14:textId="6BAADC9F" w:rsidR="00ED1A60" w:rsidRDefault="006C2DB4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ED1A60" w14:paraId="3332EFCC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484C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37C2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416EB76A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F2FC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8D010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5607FE2D" w14:textId="7A921093" w:rsidR="00FF4487" w:rsidRDefault="006F6881" w:rsidP="00622C0B">
      <w:pPr>
        <w:pStyle w:val="12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0BAEF74B" w14:textId="4026CBF5" w:rsidR="00FF4487" w:rsidRDefault="006F6881" w:rsidP="00622C0B">
      <w:pPr>
        <w:pStyle w:val="12"/>
      </w:pPr>
      <w:bookmarkStart w:id="7" w:name="_Toc90755618"/>
      <w:r>
        <w:t>5.1. Содержание дисциплины</w:t>
      </w:r>
      <w:bookmarkEnd w:id="7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0FF6D881" w14:textId="5C86EBA6" w:rsidR="00FF4487" w:rsidRDefault="006F6881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0BDC751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Pr="005129E4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2CF5759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3. Базовые принципы объектно-ориентированного программирования </w:t>
      </w:r>
    </w:p>
    <w:p w14:paraId="5FACA99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7DF25214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4. Классы, методы и объекты </w:t>
      </w:r>
      <w:r>
        <w:rPr>
          <w:rFonts w:cs="Times New Roman"/>
          <w:b/>
          <w:szCs w:val="28"/>
          <w:lang w:val="en-US"/>
        </w:rPr>
        <w:t>Java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44A0D447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5. Интерфейсы. Исключения. Отладка программ.  </w:t>
      </w:r>
    </w:p>
    <w:p w14:paraId="68FC8AD9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3B67859E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6. Коллекции.  </w:t>
      </w:r>
    </w:p>
    <w:p w14:paraId="0D7DCFA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7.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Многопоточность</w:t>
      </w:r>
      <w:proofErr w:type="spellEnd"/>
      <w:r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0591157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8. Работа с базами данных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 Основы объектно-реляционного отображения.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</w:t>
      </w:r>
      <w:proofErr w:type="spellStart"/>
      <w:r>
        <w:rPr>
          <w:rFonts w:cs="Times New Roman"/>
          <w:szCs w:val="28"/>
        </w:rPr>
        <w:t>маппинга</w:t>
      </w:r>
      <w:proofErr w:type="spellEnd"/>
      <w:r>
        <w:rPr>
          <w:rFonts w:cs="Times New Roman"/>
          <w:szCs w:val="28"/>
        </w:rPr>
        <w:t xml:space="preserve">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 xml:space="preserve">. Отличия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 в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>.</w:t>
      </w:r>
    </w:p>
    <w:p w14:paraId="662D6470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9. Системы автоматической сборки пакетов. Реализация графического интерфейса в языке программирования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proofErr w:type="spellStart"/>
      <w:r>
        <w:rPr>
          <w:rFonts w:cs="Times New Roman"/>
          <w:szCs w:val="28"/>
          <w:lang w:val="en-US"/>
        </w:rPr>
        <w:t>Gradle</w:t>
      </w:r>
      <w:proofErr w:type="spellEnd"/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14:paraId="371D000A" w14:textId="17A3206E" w:rsidR="00FF4487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JavaFX</w:t>
      </w:r>
      <w:r>
        <w:rPr>
          <w:rFonts w:cs="Times New Roman"/>
          <w:szCs w:val="28"/>
        </w:rPr>
        <w:t xml:space="preserve">. Классы </w:t>
      </w:r>
      <w:r>
        <w:rPr>
          <w:rFonts w:cs="Times New Roman"/>
          <w:szCs w:val="28"/>
          <w:lang w:val="en-US"/>
        </w:rPr>
        <w:t>Stage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Scene</w:t>
      </w:r>
      <w:r>
        <w:rPr>
          <w:rFonts w:cs="Times New Roman"/>
          <w:szCs w:val="28"/>
        </w:rPr>
        <w:t xml:space="preserve">. Узлы и граф сцены. Класс </w:t>
      </w:r>
      <w:r>
        <w:rPr>
          <w:rFonts w:cs="Times New Roman"/>
          <w:szCs w:val="28"/>
          <w:lang w:val="en-US"/>
        </w:rPr>
        <w:t>Application</w:t>
      </w:r>
      <w:r>
        <w:rPr>
          <w:rFonts w:cs="Times New Roman"/>
          <w:szCs w:val="28"/>
        </w:rPr>
        <w:t xml:space="preserve"> и жизненный цикл приложения. Компоненты</w:t>
      </w:r>
      <w:r w:rsidRPr="000B5C68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: </w:t>
      </w:r>
      <w:proofErr w:type="spellStart"/>
      <w:r>
        <w:rPr>
          <w:rFonts w:cs="Times New Roman"/>
          <w:szCs w:val="28"/>
          <w:lang w:val="en-US"/>
        </w:rPr>
        <w:t>CheckBox</w:t>
      </w:r>
      <w:proofErr w:type="spellEnd"/>
      <w:r w:rsidRPr="000B5C68"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ListView</w:t>
      </w:r>
      <w:proofErr w:type="spellEnd"/>
      <w:r w:rsidRPr="000B5C68"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TextField</w:t>
      </w:r>
      <w:proofErr w:type="spellEnd"/>
      <w:r w:rsidRPr="000B5C68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SceneBuilder</w:t>
      </w:r>
      <w:proofErr w:type="spellEnd"/>
      <w:r w:rsidRPr="000B5C68">
        <w:rPr>
          <w:rFonts w:cs="Times New Roman"/>
          <w:szCs w:val="28"/>
          <w:lang w:val="en-US"/>
        </w:rPr>
        <w:t>.</w:t>
      </w:r>
    </w:p>
    <w:p w14:paraId="681FC8B1" w14:textId="77777777" w:rsidR="00DE0C8F" w:rsidRPr="000B5C68" w:rsidRDefault="00DE0C8F">
      <w:pPr>
        <w:rPr>
          <w:rFonts w:cs="Times New Roman"/>
          <w:szCs w:val="28"/>
          <w:lang w:val="en-US"/>
        </w:rPr>
      </w:pPr>
    </w:p>
    <w:p w14:paraId="5C74A251" w14:textId="77777777" w:rsidR="00A175BD" w:rsidRPr="001833C2" w:rsidRDefault="00A175BD">
      <w:pPr>
        <w:rPr>
          <w:rFonts w:cs="Times New Roman"/>
          <w:b/>
          <w:szCs w:val="28"/>
          <w:lang w:val="en-US"/>
        </w:rPr>
      </w:pPr>
    </w:p>
    <w:p w14:paraId="68192D34" w14:textId="77777777" w:rsidR="00250BDF" w:rsidRPr="001833C2" w:rsidRDefault="00250BDF">
      <w:pPr>
        <w:rPr>
          <w:rFonts w:cs="Times New Roman"/>
          <w:b/>
          <w:szCs w:val="28"/>
          <w:lang w:val="en-US"/>
        </w:rPr>
      </w:pP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0B5C68">
        <w:rPr>
          <w:rFonts w:cs="Times New Roman"/>
          <w:b/>
          <w:szCs w:val="28"/>
          <w:lang w:val="en-US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0B5C68">
        <w:rPr>
          <w:rFonts w:cs="Times New Roman"/>
          <w:b/>
          <w:szCs w:val="28"/>
          <w:lang w:val="en-US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0B5C68">
        <w:rPr>
          <w:rFonts w:cs="Times New Roman"/>
          <w:b/>
          <w:szCs w:val="28"/>
          <w:lang w:val="en-US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14:paraId="6F4A9F58" w14:textId="47526AF4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Генерация веб-страниц. Основы </w:t>
      </w:r>
      <w:proofErr w:type="spellStart"/>
      <w:r>
        <w:rPr>
          <w:rFonts w:cs="Times New Roman"/>
          <w:b/>
          <w:bCs/>
          <w:szCs w:val="28"/>
          <w:lang w:val="en-US"/>
        </w:rPr>
        <w:t>Thymeleaf</w:t>
      </w:r>
      <w:proofErr w:type="spellEnd"/>
    </w:p>
    <w:p w14:paraId="1CCFF74B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Интеграция </w:t>
      </w:r>
      <w:proofErr w:type="spellStart"/>
      <w:r>
        <w:rPr>
          <w:rFonts w:cs="Times New Roman"/>
          <w:szCs w:val="28"/>
          <w:lang w:val="en-US"/>
        </w:rPr>
        <w:t>Thymeleaf</w:t>
      </w:r>
      <w:proofErr w:type="spellEnd"/>
      <w:r>
        <w:rPr>
          <w:rFonts w:cs="Times New Roman"/>
          <w:szCs w:val="28"/>
        </w:rPr>
        <w:t xml:space="preserve"> с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SpringStandart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диалект</w:t>
      </w:r>
      <w:r>
        <w:rPr>
          <w:rFonts w:cs="Times New Roman"/>
          <w:szCs w:val="28"/>
          <w:lang w:val="en-US"/>
        </w:rPr>
        <w:t xml:space="preserve">. Views и View Resolvers. </w:t>
      </w:r>
      <w:r>
        <w:rPr>
          <w:rFonts w:cs="Times New Roman"/>
          <w:szCs w:val="28"/>
        </w:rPr>
        <w:t xml:space="preserve">Бизнес-слой. Контроллер. Конфигурирование </w:t>
      </w:r>
      <w:proofErr w:type="spellStart"/>
      <w:r>
        <w:rPr>
          <w:rFonts w:cs="Times New Roman"/>
          <w:szCs w:val="28"/>
        </w:rPr>
        <w:t>Conversion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Service</w:t>
      </w:r>
      <w:proofErr w:type="spellEnd"/>
      <w:r>
        <w:rPr>
          <w:rFonts w:cs="Times New Roman"/>
          <w:szCs w:val="28"/>
        </w:rPr>
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</w:r>
      <w:proofErr w:type="spellStart"/>
      <w:r>
        <w:rPr>
          <w:rFonts w:cs="Times New Roman"/>
          <w:szCs w:val="28"/>
        </w:rPr>
        <w:t>Отрисовка</w:t>
      </w:r>
      <w:proofErr w:type="spellEnd"/>
      <w:r>
        <w:rPr>
          <w:rFonts w:cs="Times New Roman"/>
          <w:szCs w:val="28"/>
        </w:rPr>
        <w:t xml:space="preserve"> фрагментов шаблона. </w:t>
      </w:r>
    </w:p>
    <w:p w14:paraId="5F9D2F22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13. Тестирование. Документирование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 xml:space="preserve"> проектах. </w:t>
      </w:r>
    </w:p>
    <w:p w14:paraId="2C26270F" w14:textId="77777777" w:rsidR="00FF4487" w:rsidRDefault="006F688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, библиотека модульного тестирования.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аннотации: @</w:t>
      </w:r>
      <w:r>
        <w:rPr>
          <w:rFonts w:cs="Times New Roman"/>
          <w:szCs w:val="28"/>
          <w:lang w:val="en-US"/>
        </w:rPr>
        <w:t>Test</w:t>
      </w:r>
      <w:r>
        <w:rPr>
          <w:rFonts w:cs="Times New Roman"/>
          <w:szCs w:val="28"/>
        </w:rPr>
        <w:t>, @</w:t>
      </w:r>
      <w:proofErr w:type="gramStart"/>
      <w:r>
        <w:rPr>
          <w:rFonts w:cs="Times New Roman"/>
          <w:szCs w:val="28"/>
          <w:lang w:val="en-US"/>
        </w:rPr>
        <w:t>Before</w:t>
      </w:r>
      <w:r>
        <w:rPr>
          <w:rFonts w:cs="Times New Roman"/>
          <w:szCs w:val="28"/>
        </w:rPr>
        <w:t>,  @</w:t>
      </w:r>
      <w:proofErr w:type="spellStart"/>
      <w:proofErr w:type="gramEnd"/>
      <w:r>
        <w:rPr>
          <w:rFonts w:cs="Times New Roman"/>
          <w:szCs w:val="28"/>
        </w:rPr>
        <w:t>BeforeClass</w:t>
      </w:r>
      <w:proofErr w:type="spellEnd"/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After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Ignore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утверждения, класс </w:t>
      </w:r>
      <w:r>
        <w:rPr>
          <w:rFonts w:cs="Times New Roman"/>
          <w:szCs w:val="28"/>
          <w:lang w:val="en-US"/>
        </w:rPr>
        <w:t>Assert</w:t>
      </w:r>
      <w:r>
        <w:rPr>
          <w:rFonts w:cs="Times New Roman"/>
          <w:szCs w:val="28"/>
        </w:rPr>
        <w:t>. Правила, @</w:t>
      </w:r>
      <w:proofErr w:type="spellStart"/>
      <w:r>
        <w:rPr>
          <w:rFonts w:cs="Times New Roman"/>
          <w:szCs w:val="28"/>
        </w:rPr>
        <w:t>Rule</w:t>
      </w:r>
      <w:proofErr w:type="spellEnd"/>
      <w:r>
        <w:rPr>
          <w:rFonts w:cs="Times New Roman"/>
          <w:szCs w:val="28"/>
        </w:rPr>
        <w:t xml:space="preserve">. 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комментариев, форматирование. </w:t>
      </w:r>
      <w:r>
        <w:rPr>
          <w:rFonts w:cs="Times New Roman"/>
          <w:szCs w:val="28"/>
          <w:lang w:val="en-US"/>
        </w:rPr>
        <w:t>Javadoc</w:t>
      </w:r>
      <w:r>
        <w:rPr>
          <w:rFonts w:cs="Times New Roman"/>
          <w:szCs w:val="28"/>
        </w:rPr>
        <w:t xml:space="preserve"> на уровне класса, метода и поля. Использование тегов. Генерируемые исключения. Применение гиперссылок.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23CA6C14" w14:textId="11FF1AB6" w:rsidR="00F86BB2" w:rsidRDefault="006F6881" w:rsidP="00A175BD">
      <w:pPr>
        <w:pStyle w:val="14"/>
        <w:ind w:firstLine="0"/>
        <w:rPr>
          <w:lang w:val="ru-RU"/>
        </w:rPr>
      </w:pPr>
      <w:bookmarkStart w:id="8" w:name="_Toc90755619"/>
      <w:r>
        <w:rPr>
          <w:lang w:val="ru-RU"/>
        </w:rPr>
        <w:t>5.2. Учебно-тематический план</w:t>
      </w:r>
      <w:bookmarkEnd w:id="8"/>
      <w:r>
        <w:rPr>
          <w:lang w:val="ru-RU"/>
        </w:rPr>
        <w:t xml:space="preserve"> </w:t>
      </w:r>
    </w:p>
    <w:p w14:paraId="70827DDB" w14:textId="4E0035BA" w:rsidR="005129E4" w:rsidRDefault="00B94BE6" w:rsidP="00622C0B">
      <w:pPr>
        <w:pStyle w:val="12"/>
      </w:pPr>
      <w:r>
        <w:t xml:space="preserve">                                          </w:t>
      </w:r>
      <w:r w:rsidR="00C2612C" w:rsidRPr="0080474F">
        <w:t>ОП «Инженерия данных»</w:t>
      </w:r>
      <w:r w:rsidR="00DE0C8F">
        <w:t>,</w:t>
      </w:r>
    </w:p>
    <w:p w14:paraId="1DA7288D" w14:textId="77777777" w:rsidR="005129E4" w:rsidRDefault="00DE0C8F" w:rsidP="00622C0B">
      <w:pPr>
        <w:pStyle w:val="12"/>
      </w:pPr>
      <w:r>
        <w:t>ОП «Прикладные информационные системы в экономике и финансах»</w:t>
      </w:r>
      <w:r w:rsidR="00161588">
        <w:t xml:space="preserve"> </w:t>
      </w:r>
    </w:p>
    <w:p w14:paraId="78ED986F" w14:textId="566E80C3" w:rsidR="00CB62CA" w:rsidRPr="00F61008" w:rsidRDefault="008D75E7" w:rsidP="00622C0B">
      <w:pPr>
        <w:pStyle w:val="12"/>
      </w:pPr>
      <w:r>
        <w:t xml:space="preserve">                                               </w:t>
      </w:r>
      <w:r w:rsidR="00C2612C" w:rsidRPr="00F61008">
        <w:t>о</w:t>
      </w:r>
      <w:r w:rsidR="00F86BB2" w:rsidRPr="00F61008">
        <w:t>чная форма обучения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CB62CA" w14:paraId="1F01D688" w14:textId="77777777" w:rsidTr="000B5C68">
        <w:trPr>
          <w:trHeight w:val="247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1999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0B5C68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0B5C68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0B5C68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60CB5DA" w14:textId="77777777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DE6DB1F" w14:textId="77777777" w:rsidTr="000B5C68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FAA17C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61F422C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BB7CA23" w14:textId="77777777" w:rsidTr="000B5C68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1909100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2A0A3DA" w14:textId="77777777" w:rsidTr="000B5C68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5CFFF68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917B779" w14:textId="77777777" w:rsidTr="000B5C68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670DBA6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A70812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7C1A95F" w14:textId="77777777" w:rsidTr="000B5C68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6EDAC6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02C1F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479FA65" w14:textId="77777777" w:rsidTr="000B5C68">
        <w:trPr>
          <w:trHeight w:val="1510"/>
        </w:trPr>
        <w:tc>
          <w:tcPr>
            <w:tcW w:w="524" w:type="dxa"/>
          </w:tcPr>
          <w:p w14:paraId="0B8B98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557CB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42EAE8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EB423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5846D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A39B6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D8D6F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5F57444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70EABA9" w14:textId="77777777" w:rsidTr="000B5C68">
        <w:trPr>
          <w:trHeight w:val="1132"/>
        </w:trPr>
        <w:tc>
          <w:tcPr>
            <w:tcW w:w="524" w:type="dxa"/>
          </w:tcPr>
          <w:p w14:paraId="4687B62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CE98E8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7D93643" w14:textId="77777777" w:rsidTr="000B5C68">
        <w:trPr>
          <w:trHeight w:val="1040"/>
        </w:trPr>
        <w:tc>
          <w:tcPr>
            <w:tcW w:w="524" w:type="dxa"/>
          </w:tcPr>
          <w:p w14:paraId="48DC5693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47F2199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FFC29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FEAFF21" w14:textId="77777777" w:rsidTr="000B5C68">
        <w:trPr>
          <w:trHeight w:val="1090"/>
        </w:trPr>
        <w:tc>
          <w:tcPr>
            <w:tcW w:w="524" w:type="dxa"/>
          </w:tcPr>
          <w:p w14:paraId="330367A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35FF584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5B6AA127" w14:textId="77777777" w:rsidTr="000B5C68">
        <w:trPr>
          <w:trHeight w:val="1126"/>
        </w:trPr>
        <w:tc>
          <w:tcPr>
            <w:tcW w:w="524" w:type="dxa"/>
          </w:tcPr>
          <w:p w14:paraId="154A4C3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78F49E5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227BD35E" w14:textId="77777777" w:rsidTr="000B5C68">
        <w:trPr>
          <w:trHeight w:val="1109"/>
        </w:trPr>
        <w:tc>
          <w:tcPr>
            <w:tcW w:w="524" w:type="dxa"/>
          </w:tcPr>
          <w:p w14:paraId="24B54EA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5A963AD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5525B41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F67A3DA" w14:textId="77777777" w:rsidTr="000B5C68">
        <w:trPr>
          <w:trHeight w:val="1123"/>
        </w:trPr>
        <w:tc>
          <w:tcPr>
            <w:tcW w:w="524" w:type="dxa"/>
          </w:tcPr>
          <w:p w14:paraId="0368894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5C67313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D9308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7817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D69C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F0953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99649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46B456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174DDCA" w14:textId="77777777" w:rsidTr="000B5C68">
        <w:trPr>
          <w:trHeight w:val="842"/>
        </w:trPr>
        <w:tc>
          <w:tcPr>
            <w:tcW w:w="524" w:type="dxa"/>
          </w:tcPr>
          <w:p w14:paraId="1605A7E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20639B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3E190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BA93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4822D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6E375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4F357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1999" w:type="dxa"/>
          </w:tcPr>
          <w:p w14:paraId="06C2FD1C" w14:textId="57783EFB" w:rsidR="00CB62CA" w:rsidRDefault="00CB62CA" w:rsidP="00DE0C8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="00DE0C8F">
              <w:rPr>
                <w:rFonts w:eastAsia="Calibri" w:cs="Times New Roman"/>
                <w:sz w:val="24"/>
                <w:szCs w:val="24"/>
              </w:rPr>
              <w:t xml:space="preserve">проектная </w:t>
            </w:r>
            <w:r>
              <w:rPr>
                <w:rFonts w:eastAsia="Calibri" w:cs="Times New Roman"/>
                <w:sz w:val="24"/>
                <w:szCs w:val="24"/>
              </w:rPr>
              <w:t>работа</w:t>
            </w:r>
          </w:p>
        </w:tc>
      </w:tr>
      <w:tr w:rsidR="00CB62CA" w14:paraId="400B2F5B" w14:textId="77777777" w:rsidTr="000B5C68">
        <w:trPr>
          <w:trHeight w:val="247"/>
        </w:trPr>
        <w:tc>
          <w:tcPr>
            <w:tcW w:w="524" w:type="dxa"/>
          </w:tcPr>
          <w:p w14:paraId="7B6D2DD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CB62CA" w:rsidRPr="000E337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3F48CB08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5B276B1C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CB62CA" w:rsidRPr="00265F4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99" w:type="dxa"/>
          </w:tcPr>
          <w:p w14:paraId="67D0604C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68CB105F" w14:textId="77777777" w:rsidR="00DE0C8F" w:rsidRDefault="00DE0C8F" w:rsidP="00622C0B">
      <w:pPr>
        <w:pStyle w:val="12"/>
      </w:pPr>
    </w:p>
    <w:p w14:paraId="3C36D3B4" w14:textId="144E9E91" w:rsidR="00DE0C8F" w:rsidRPr="00F61008" w:rsidRDefault="00C2612C" w:rsidP="00F61008">
      <w:pPr>
        <w:suppressAutoHyphens/>
        <w:spacing w:line="240" w:lineRule="auto"/>
        <w:ind w:firstLine="0"/>
        <w:jc w:val="left"/>
        <w:rPr>
          <w:b/>
        </w:rPr>
      </w:pPr>
      <w:r w:rsidRPr="00F61008">
        <w:rPr>
          <w:b/>
        </w:rPr>
        <w:t>ОП «Прикладные информационные системы в экономике и финансах</w:t>
      </w:r>
      <w:r w:rsidR="00DE0C8F" w:rsidRPr="00F61008">
        <w:rPr>
          <w:b/>
        </w:rPr>
        <w:t xml:space="preserve">» </w:t>
      </w:r>
    </w:p>
    <w:p w14:paraId="0CF19AC6" w14:textId="4E84F7FE" w:rsidR="00F86BB2" w:rsidRPr="00F61008" w:rsidRDefault="00F042F6" w:rsidP="00622C0B">
      <w:pPr>
        <w:pStyle w:val="12"/>
        <w:rPr>
          <w:color w:val="FF0000"/>
        </w:rPr>
      </w:pPr>
      <w:r>
        <w:t xml:space="preserve">  </w:t>
      </w:r>
      <w:r w:rsidR="006459DF">
        <w:t xml:space="preserve">                               </w:t>
      </w:r>
      <w:r w:rsidR="005129E4">
        <w:t xml:space="preserve"> </w:t>
      </w:r>
      <w:r w:rsidR="00F86BB2" w:rsidRPr="00F61008">
        <w:t>очно</w:t>
      </w:r>
      <w:r w:rsidR="006315AC" w:rsidRPr="00F61008">
        <w:t>-</w:t>
      </w:r>
      <w:r w:rsidR="00F86BB2" w:rsidRPr="00F61008">
        <w:t>заочная форм</w:t>
      </w:r>
      <w:r w:rsidR="00DE0C8F" w:rsidRPr="00F61008">
        <w:t>а</w:t>
      </w:r>
      <w:r w:rsidR="00F86BB2" w:rsidRPr="00F61008">
        <w:t xml:space="preserve"> обучения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F86BB2" w14:paraId="636EE991" w14:textId="77777777" w:rsidTr="000B5C68">
        <w:trPr>
          <w:trHeight w:val="247"/>
        </w:trPr>
        <w:tc>
          <w:tcPr>
            <w:tcW w:w="524" w:type="dxa"/>
            <w:vMerge w:val="restart"/>
          </w:tcPr>
          <w:p w14:paraId="7B047B9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60788A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1A1285A7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539E0B7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7129DB9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1999" w:type="dxa"/>
            <w:vMerge w:val="restart"/>
          </w:tcPr>
          <w:p w14:paraId="6DDA457C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9A89C3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047D885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5EE3C7A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86BB2" w14:paraId="6286E317" w14:textId="77777777" w:rsidTr="000B5C68">
        <w:trPr>
          <w:trHeight w:val="247"/>
        </w:trPr>
        <w:tc>
          <w:tcPr>
            <w:tcW w:w="524" w:type="dxa"/>
            <w:vMerge/>
          </w:tcPr>
          <w:p w14:paraId="31035D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92EB0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3F28F2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0F3CD1E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410B6B0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503D600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5D9970BD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0507092C" w14:textId="77777777" w:rsidTr="000B5C68">
        <w:trPr>
          <w:trHeight w:val="247"/>
        </w:trPr>
        <w:tc>
          <w:tcPr>
            <w:tcW w:w="524" w:type="dxa"/>
            <w:vMerge/>
          </w:tcPr>
          <w:p w14:paraId="6BC2E0C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2E3693C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7ECF1C04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A72BB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4E9181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3F14EE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21100C83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7FBCB20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3257D8DE" w14:textId="77777777" w:rsidTr="000B5C68">
        <w:trPr>
          <w:trHeight w:val="1080"/>
        </w:trPr>
        <w:tc>
          <w:tcPr>
            <w:tcW w:w="524" w:type="dxa"/>
          </w:tcPr>
          <w:p w14:paraId="79F780D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717EB71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BB00E6A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5D379" w14:textId="5A9E89DF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E9011" w14:textId="3DD096F6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599E1C" w14:textId="49B6393C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139261" w14:textId="47E70699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75E376F7" w14:textId="77777777" w:rsidR="00F86BB2" w:rsidRDefault="00F86BB2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4B234C2" w14:textId="77777777" w:rsidTr="000B5C68">
        <w:trPr>
          <w:trHeight w:val="1130"/>
        </w:trPr>
        <w:tc>
          <w:tcPr>
            <w:tcW w:w="524" w:type="dxa"/>
          </w:tcPr>
          <w:p w14:paraId="6F278F4B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BB1177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33DF48AA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F38052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E861B" w14:textId="22A0CAAB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DBB9C1D" w14:textId="7F1D736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160EA5C" w14:textId="22EB8285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5E0BC5DA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24F1C15C" w14:textId="77777777" w:rsidTr="000B5C68">
        <w:trPr>
          <w:trHeight w:val="1307"/>
        </w:trPr>
        <w:tc>
          <w:tcPr>
            <w:tcW w:w="524" w:type="dxa"/>
          </w:tcPr>
          <w:p w14:paraId="439EB3EB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3A69161D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C8224E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ED85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E1F0E" w14:textId="458DE04F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0A1E53" w14:textId="07DF6C41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3A1F82" w14:textId="400CC619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6CD7916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1F91C001" w14:textId="77777777" w:rsidTr="000B5C68">
        <w:trPr>
          <w:trHeight w:val="1092"/>
        </w:trPr>
        <w:tc>
          <w:tcPr>
            <w:tcW w:w="524" w:type="dxa"/>
          </w:tcPr>
          <w:p w14:paraId="6993AF06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61AE79C1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7D81D5A0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D464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ADBBAE" w14:textId="020D41FA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105CA5E" w14:textId="1CD5A258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314EEB" w14:textId="00581E1C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7CAD4DE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8067830" w14:textId="77777777" w:rsidTr="000B5C68">
        <w:trPr>
          <w:trHeight w:val="1124"/>
        </w:trPr>
        <w:tc>
          <w:tcPr>
            <w:tcW w:w="524" w:type="dxa"/>
          </w:tcPr>
          <w:p w14:paraId="357FA53B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7CF28B1E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CFF10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FD3B1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492842" w14:textId="1CC3121E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A4897" w14:textId="7718E0A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DF8FD0" w14:textId="405FFE28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139CF8EE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65567A4" w14:textId="77777777" w:rsidTr="000B5C68">
        <w:trPr>
          <w:trHeight w:val="1158"/>
        </w:trPr>
        <w:tc>
          <w:tcPr>
            <w:tcW w:w="524" w:type="dxa"/>
          </w:tcPr>
          <w:p w14:paraId="7B3D85FA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0249BF0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326F72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EA4494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5BC4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24D9D1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9C50196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15DACF7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299F46A5" w14:textId="77777777" w:rsidTr="000B5C68">
        <w:trPr>
          <w:trHeight w:val="1510"/>
        </w:trPr>
        <w:tc>
          <w:tcPr>
            <w:tcW w:w="524" w:type="dxa"/>
          </w:tcPr>
          <w:p w14:paraId="1575B188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5F2875A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2E36CAA2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08747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686A8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2CC3F9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0B18A8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261C6018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22CF8CE9" w14:textId="77777777" w:rsidTr="000B5C68">
        <w:trPr>
          <w:trHeight w:val="1132"/>
        </w:trPr>
        <w:tc>
          <w:tcPr>
            <w:tcW w:w="524" w:type="dxa"/>
          </w:tcPr>
          <w:p w14:paraId="5E65FE2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09D52D8A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40C02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187AC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2AD944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DDEFA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E3FAD5C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6BEA9E80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501F78DA" w14:textId="77777777" w:rsidTr="000B5C68">
        <w:trPr>
          <w:trHeight w:val="1040"/>
        </w:trPr>
        <w:tc>
          <w:tcPr>
            <w:tcW w:w="524" w:type="dxa"/>
          </w:tcPr>
          <w:p w14:paraId="0F5D9C97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154D0D7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80997E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5F37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2A78BE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46700A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E916C7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5BFB3B51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6A2F2BA3" w14:textId="77777777" w:rsidTr="000B5C68">
        <w:trPr>
          <w:trHeight w:val="1090"/>
        </w:trPr>
        <w:tc>
          <w:tcPr>
            <w:tcW w:w="524" w:type="dxa"/>
          </w:tcPr>
          <w:p w14:paraId="626C28A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6A603FE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9801AF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98643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9083D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BCDF4D6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7368623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31C4E91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C98CCEA" w14:textId="77777777" w:rsidTr="000B5C68">
        <w:trPr>
          <w:trHeight w:val="1126"/>
        </w:trPr>
        <w:tc>
          <w:tcPr>
            <w:tcW w:w="524" w:type="dxa"/>
          </w:tcPr>
          <w:p w14:paraId="2EA9F7F7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499A79D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6415FBC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28A5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81D351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894AE9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AFB448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7480CF2C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E4D788E" w14:textId="77777777" w:rsidTr="000B5C68">
        <w:trPr>
          <w:trHeight w:val="1109"/>
        </w:trPr>
        <w:tc>
          <w:tcPr>
            <w:tcW w:w="524" w:type="dxa"/>
          </w:tcPr>
          <w:p w14:paraId="5CF9DF4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78F7C8C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54DEBBF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DE7AD9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1BE1E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9B61330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90B021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065BE42E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149B577" w14:textId="77777777" w:rsidTr="000B5C68">
        <w:trPr>
          <w:trHeight w:val="1123"/>
        </w:trPr>
        <w:tc>
          <w:tcPr>
            <w:tcW w:w="524" w:type="dxa"/>
          </w:tcPr>
          <w:p w14:paraId="4D1689C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74B02E8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F589F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BC1D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085CE0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0DFDC4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13A1DC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6735429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39D38256" w14:textId="77777777" w:rsidTr="000B5C68">
        <w:trPr>
          <w:trHeight w:val="842"/>
        </w:trPr>
        <w:tc>
          <w:tcPr>
            <w:tcW w:w="524" w:type="dxa"/>
          </w:tcPr>
          <w:p w14:paraId="03C358B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82E5C8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A1D29E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9CAF1" w14:textId="0F42935A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8B6DB3" w14:textId="66AB21EA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3FC1FF4" w14:textId="14C31EE8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A62A8C3" w14:textId="2835030F" w:rsidR="00CE1C86" w:rsidRPr="00CE1C86" w:rsidRDefault="00CE1C86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E1C86"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8D6DCB">
              <w:rPr>
                <w:rFonts w:eastAsia="Calibri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999" w:type="dxa"/>
          </w:tcPr>
          <w:p w14:paraId="75F10180" w14:textId="79B5C4C7" w:rsidR="00F86BB2" w:rsidRDefault="00F86BB2" w:rsidP="00F86BB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="0084526B" w:rsidRPr="005A03F7">
              <w:rPr>
                <w:rFonts w:eastAsia="Calibri" w:cs="Times New Roman"/>
                <w:sz w:val="24"/>
                <w:szCs w:val="24"/>
              </w:rPr>
              <w:t>проектная</w:t>
            </w:r>
            <w:r w:rsidR="0084526B">
              <w:rPr>
                <w:rFonts w:eastAsia="Calibri" w:cs="Times New Roman"/>
                <w:sz w:val="24"/>
                <w:szCs w:val="24"/>
              </w:rPr>
              <w:t xml:space="preserve"> работа</w:t>
            </w:r>
          </w:p>
        </w:tc>
      </w:tr>
      <w:tr w:rsidR="00F86BB2" w14:paraId="68BFFC28" w14:textId="77777777" w:rsidTr="000B5C68">
        <w:trPr>
          <w:trHeight w:val="247"/>
        </w:trPr>
        <w:tc>
          <w:tcPr>
            <w:tcW w:w="524" w:type="dxa"/>
          </w:tcPr>
          <w:p w14:paraId="023BFA6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2012C9C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219408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CE56EF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E9F661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D9D9BE9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52732E15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999" w:type="dxa"/>
          </w:tcPr>
          <w:p w14:paraId="27BBBFF6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44DBD257" w14:textId="77777777" w:rsidR="008E3088" w:rsidRDefault="008E3088" w:rsidP="008E3088"/>
    <w:p w14:paraId="439DCF43" w14:textId="2A518E48" w:rsidR="00F61008" w:rsidRPr="005129E4" w:rsidRDefault="00F86BB2" w:rsidP="005129E4">
      <w:pPr>
        <w:suppressAutoHyphens/>
        <w:spacing w:line="240" w:lineRule="auto"/>
        <w:ind w:firstLine="0"/>
        <w:jc w:val="left"/>
        <w:rPr>
          <w:rFonts w:eastAsiaTheme="majorEastAsia" w:cs="Times New Roman"/>
          <w:b/>
          <w:iCs/>
          <w:szCs w:val="28"/>
        </w:rPr>
      </w:pPr>
      <w:r w:rsidRPr="005129E4">
        <w:rPr>
          <w:b/>
        </w:rPr>
        <w:t>ОП «Прикладные информационные системы в экономике и финансах»</w:t>
      </w:r>
    </w:p>
    <w:p w14:paraId="639FBEDA" w14:textId="79C35B08" w:rsidR="00F86BB2" w:rsidRPr="00F61008" w:rsidRDefault="00F61008" w:rsidP="00622C0B">
      <w:pPr>
        <w:pStyle w:val="12"/>
      </w:pPr>
      <w:r>
        <w:t xml:space="preserve">              </w:t>
      </w:r>
      <w:r w:rsidRPr="00F61008">
        <w:t>Институт онлайн-образования, заочная форма обучения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FF4487" w14:paraId="22DC489C" w14:textId="77777777" w:rsidTr="009C4961">
        <w:trPr>
          <w:trHeight w:val="247"/>
        </w:trPr>
        <w:tc>
          <w:tcPr>
            <w:tcW w:w="524" w:type="dxa"/>
            <w:vMerge w:val="restart"/>
          </w:tcPr>
          <w:p w14:paraId="4D1A3935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0211857E" w14:textId="77777777" w:rsidR="00FF4487" w:rsidRPr="005129E4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129E4">
              <w:rPr>
                <w:rFonts w:eastAsia="Calibri" w:cs="Times New Roman"/>
                <w:b/>
                <w:bCs/>
                <w:sz w:val="24"/>
                <w:szCs w:val="24"/>
              </w:rPr>
              <w:t>Наименование тем</w:t>
            </w:r>
          </w:p>
          <w:p w14:paraId="753AE114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6ED99FD8" w14:textId="77777777" w:rsidR="00FF4487" w:rsidRPr="005129E4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129E4">
              <w:rPr>
                <w:rFonts w:eastAsia="Calibri" w:cs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5889" w:type="dxa"/>
            <w:gridSpan w:val="5"/>
          </w:tcPr>
          <w:p w14:paraId="2DD621AC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5129E4">
              <w:rPr>
                <w:rFonts w:eastAsia="Calibri" w:cs="Times New Roman"/>
                <w:b/>
                <w:bCs/>
                <w:sz w:val="24"/>
                <w:szCs w:val="24"/>
              </w:rPr>
              <w:t>Трудоёмкость в ч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асах</w:t>
            </w:r>
            <w:proofErr w:type="spellEnd"/>
          </w:p>
        </w:tc>
        <w:tc>
          <w:tcPr>
            <w:tcW w:w="1999" w:type="dxa"/>
            <w:vMerge w:val="restart"/>
          </w:tcPr>
          <w:p w14:paraId="0AD6953C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527D8CA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44B4ADDA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27E5052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F4487" w14:paraId="06176EB9" w14:textId="77777777" w:rsidTr="009C4961">
        <w:trPr>
          <w:trHeight w:val="247"/>
        </w:trPr>
        <w:tc>
          <w:tcPr>
            <w:tcW w:w="524" w:type="dxa"/>
            <w:vMerge/>
          </w:tcPr>
          <w:p w14:paraId="77DA54F2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0DF9C4AC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41FABE98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4B6EAB54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6FAF94BF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3DEA5E6B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63351299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F4487" w14:paraId="6132844B" w14:textId="77777777" w:rsidTr="009C4961">
        <w:trPr>
          <w:trHeight w:val="247"/>
        </w:trPr>
        <w:tc>
          <w:tcPr>
            <w:tcW w:w="524" w:type="dxa"/>
            <w:vMerge/>
          </w:tcPr>
          <w:p w14:paraId="4BFF5B57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1E5FF1EC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61D0B1FD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E492D26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7855D667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100F3830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2EB4C33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07D7144D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F4487" w14:paraId="34752BE5" w14:textId="77777777" w:rsidTr="009C4961">
        <w:trPr>
          <w:trHeight w:val="1080"/>
        </w:trPr>
        <w:tc>
          <w:tcPr>
            <w:tcW w:w="524" w:type="dxa"/>
          </w:tcPr>
          <w:p w14:paraId="6A0A258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24ECF04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468828D" w14:textId="23A667C4" w:rsidR="00FF4487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653A9A" w14:textId="2529354F" w:rsidR="00FF4487" w:rsidRDefault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862EEA" w14:textId="44BCA1B8" w:rsidR="00FF4487" w:rsidRDefault="0096083A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CC2A258" w14:textId="56F2EFC8" w:rsidR="00FF4487" w:rsidRDefault="005B328B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1DAF3EB" w14:textId="72BAE149" w:rsidR="00FF4487" w:rsidRDefault="006525C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37CC5211" w14:textId="77777777" w:rsidR="00FF4487" w:rsidRDefault="006F6881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22CC387C" w14:textId="77777777" w:rsidTr="009C4961">
        <w:trPr>
          <w:trHeight w:val="1130"/>
        </w:trPr>
        <w:tc>
          <w:tcPr>
            <w:tcW w:w="524" w:type="dxa"/>
          </w:tcPr>
          <w:p w14:paraId="0E21C23E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40257407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77E11086" w14:textId="26CD0D1E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43D8AC" w14:textId="0A8A2104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DBF8DB" w14:textId="335447F7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E6B024" w14:textId="45472818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70032F6" w14:textId="6967784C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3DAFF80F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60100DBE" w14:textId="77777777" w:rsidTr="009C4961">
        <w:trPr>
          <w:trHeight w:val="1307"/>
        </w:trPr>
        <w:tc>
          <w:tcPr>
            <w:tcW w:w="524" w:type="dxa"/>
          </w:tcPr>
          <w:p w14:paraId="0F9FA925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7B28977A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F481582" w14:textId="0BDFC238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6E1588" w14:textId="4B59DBE3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3D0587" w14:textId="62C70DA6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0A0773" w14:textId="24E44357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CCA6E9" w14:textId="3E27DC67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322C1435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697F92D6" w14:textId="77777777" w:rsidTr="009C4961">
        <w:trPr>
          <w:trHeight w:val="1092"/>
        </w:trPr>
        <w:tc>
          <w:tcPr>
            <w:tcW w:w="524" w:type="dxa"/>
          </w:tcPr>
          <w:p w14:paraId="62EC1FB7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1789ACB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7B2A36C" w14:textId="5992CFA5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3424A6" w14:textId="559F9763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6ED9E8" w14:textId="48113AEE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9AA7ECF" w14:textId="4334EC9D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CFA9C2" w14:textId="028F7D52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55B05A28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1FE78EC9" w14:textId="77777777" w:rsidTr="009C4961">
        <w:trPr>
          <w:trHeight w:val="1124"/>
        </w:trPr>
        <w:tc>
          <w:tcPr>
            <w:tcW w:w="524" w:type="dxa"/>
          </w:tcPr>
          <w:p w14:paraId="5E310191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1916121C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EC18E5D" w14:textId="2771B682" w:rsidR="009359BF" w:rsidRDefault="009359BF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1B2A0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7F8FF3" w14:textId="45E013CD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C25B61" w14:textId="537F489D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5388CFB" w14:textId="49A22135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5852C82" w14:textId="5E492943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4109615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65072024" w14:textId="77777777" w:rsidTr="009C4961">
        <w:trPr>
          <w:trHeight w:val="1158"/>
        </w:trPr>
        <w:tc>
          <w:tcPr>
            <w:tcW w:w="524" w:type="dxa"/>
          </w:tcPr>
          <w:p w14:paraId="115D828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B6414EF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983E3A6" w14:textId="170EF0A6" w:rsidR="009359BF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C13471" w14:textId="118962CC" w:rsidR="009359BF" w:rsidRDefault="00CE1C86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05A46D" w14:textId="4776702D" w:rsidR="009359BF" w:rsidRDefault="009359BF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181A71C" w14:textId="2C4051AC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5F4E23F" w14:textId="7DDB0E60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6E98552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7C32A371" w14:textId="77777777" w:rsidTr="009C4961">
        <w:trPr>
          <w:trHeight w:val="1510"/>
        </w:trPr>
        <w:tc>
          <w:tcPr>
            <w:tcW w:w="524" w:type="dxa"/>
          </w:tcPr>
          <w:p w14:paraId="5D68EBCE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1D2B18CD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9633795" w14:textId="2A069FFA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581112" w14:textId="3D6420A7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938D05" w14:textId="2079FFFC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E95DC79" w14:textId="5C1A073D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37D7C3" w14:textId="7EC42022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675D2A74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360697DD" w14:textId="77777777" w:rsidTr="009C4961">
        <w:trPr>
          <w:trHeight w:val="1132"/>
        </w:trPr>
        <w:tc>
          <w:tcPr>
            <w:tcW w:w="524" w:type="dxa"/>
          </w:tcPr>
          <w:p w14:paraId="3DB51731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6747976D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0892EA1" w14:textId="780B4A41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CE9DE5" w14:textId="149F6114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8C3801" w14:textId="4D583B7F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4D41B9" w14:textId="781342C1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DF3B5B" w14:textId="532159EC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60F51A8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00D243D7" w14:textId="77777777" w:rsidTr="009C4961">
        <w:trPr>
          <w:trHeight w:val="1040"/>
        </w:trPr>
        <w:tc>
          <w:tcPr>
            <w:tcW w:w="524" w:type="dxa"/>
          </w:tcPr>
          <w:p w14:paraId="35FCBA5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3B84CF1B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10A0730" w14:textId="1C0508D1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C2A81C" w14:textId="1ECE63F4" w:rsidR="009359BF" w:rsidRDefault="001845E8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B814C2" w14:textId="1461343A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7014779" w14:textId="7E390773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71F9D23" w14:textId="6FC5C8C9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72DC19AF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0C35935B" w14:textId="77777777" w:rsidTr="009C4961">
        <w:trPr>
          <w:trHeight w:val="1090"/>
        </w:trPr>
        <w:tc>
          <w:tcPr>
            <w:tcW w:w="524" w:type="dxa"/>
          </w:tcPr>
          <w:p w14:paraId="1D814CEC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0470CDF5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699F546" w14:textId="09EE1B46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B16A1E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6368A5" w14:textId="3ADB00EC" w:rsidR="009359BF" w:rsidRDefault="001845E8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B23484" w14:textId="3101772D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2959D18" w14:textId="5E071258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0B88658" w14:textId="5C3DE134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7206DC12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6D3CA54B" w14:textId="77777777" w:rsidTr="009C4961">
        <w:trPr>
          <w:trHeight w:val="1126"/>
        </w:trPr>
        <w:tc>
          <w:tcPr>
            <w:tcW w:w="524" w:type="dxa"/>
          </w:tcPr>
          <w:p w14:paraId="7E62C46D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2E16768B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ECE9088" w14:textId="53FEB2C4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B16A1E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8B89AC" w14:textId="0611F31E" w:rsidR="009359BF" w:rsidRDefault="001845E8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2D6447" w14:textId="2F7F043C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96CB4A3" w14:textId="4B4138B3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A5A9793" w14:textId="48F3219E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7075AB61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4B505303" w14:textId="77777777" w:rsidTr="009C4961">
        <w:trPr>
          <w:trHeight w:val="1109"/>
        </w:trPr>
        <w:tc>
          <w:tcPr>
            <w:tcW w:w="524" w:type="dxa"/>
          </w:tcPr>
          <w:p w14:paraId="4A9E0E3B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2C94BB2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60DBEF0D" w14:textId="3269AF63" w:rsidR="009359BF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6EAE8B" w14:textId="0639D7B1" w:rsidR="009359BF" w:rsidRDefault="00CE1C86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2B0F1E" w14:textId="3AE09294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BEFDF38" w14:textId="5EE65EC1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5341B5" w14:textId="08CFC115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A65BB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  <w:shd w:val="clear" w:color="auto" w:fill="auto"/>
          </w:tcPr>
          <w:p w14:paraId="310C98D8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09967F76" w14:textId="77777777" w:rsidTr="009C4961">
        <w:trPr>
          <w:trHeight w:val="1123"/>
        </w:trPr>
        <w:tc>
          <w:tcPr>
            <w:tcW w:w="524" w:type="dxa"/>
          </w:tcPr>
          <w:p w14:paraId="638D6AF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434C52A7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0BA5DC" w14:textId="43D25DE4" w:rsidR="009359BF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E6D6EA" w14:textId="7C165880" w:rsidR="009359BF" w:rsidRDefault="00CE1C86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CFC1B8" w14:textId="1F06ED58" w:rsidR="009359BF" w:rsidRDefault="0096083A" w:rsidP="009359B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47B3A5" w14:textId="64A843E6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3C387E7" w14:textId="1D1D3666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7F415CEA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 w14:paraId="52E2641A" w14:textId="77777777" w:rsidTr="009C4961">
        <w:trPr>
          <w:trHeight w:val="842"/>
        </w:trPr>
        <w:tc>
          <w:tcPr>
            <w:tcW w:w="524" w:type="dxa"/>
          </w:tcPr>
          <w:p w14:paraId="6DA48E7B" w14:textId="77777777"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CFB02DD" w14:textId="77777777" w:rsidR="00FF4487" w:rsidRDefault="006F688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4A9ADA1" w14:textId="7348FCE0" w:rsidR="00FF4487" w:rsidRDefault="006E2EB6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76CF0F" w14:textId="6578FFE5" w:rsidR="00FF4487" w:rsidRDefault="008057B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F23690" w14:textId="3F0C211A" w:rsidR="00FF4487" w:rsidRDefault="008057B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23EA10" w14:textId="177AE0D1" w:rsidR="00FF4487" w:rsidRDefault="008057B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BD720B0" w14:textId="78134AB5" w:rsidR="00FF4487" w:rsidRDefault="006E2EB6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8057BB">
              <w:rPr>
                <w:rFonts w:eastAsia="Calibri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999" w:type="dxa"/>
          </w:tcPr>
          <w:p w14:paraId="270DAE3F" w14:textId="3C163D8B" w:rsidR="00FF4487" w:rsidRDefault="006F6881" w:rsidP="00F86BB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="00F86BB2" w:rsidRPr="005A03F7">
              <w:rPr>
                <w:rFonts w:eastAsia="Calibri" w:cs="Times New Roman"/>
                <w:sz w:val="24"/>
                <w:szCs w:val="24"/>
              </w:rPr>
              <w:t>проектная работа</w:t>
            </w:r>
          </w:p>
        </w:tc>
      </w:tr>
      <w:tr w:rsidR="00FF4487" w14:paraId="1EA881E4" w14:textId="77777777" w:rsidTr="009C4961">
        <w:trPr>
          <w:trHeight w:val="247"/>
        </w:trPr>
        <w:tc>
          <w:tcPr>
            <w:tcW w:w="524" w:type="dxa"/>
          </w:tcPr>
          <w:p w14:paraId="522722A5" w14:textId="77777777"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4268EEAE" w14:textId="77777777" w:rsidR="00FF4487" w:rsidRDefault="006F688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E9961C7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48DD97" w14:textId="5D731C4B" w:rsidR="00FF4487" w:rsidRPr="008057BB" w:rsidRDefault="001C642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69E2F1" w14:textId="6D74ADCF" w:rsidR="00FF4487" w:rsidRPr="00FD5474" w:rsidRDefault="00CE1C86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C33FF68" w14:textId="2B401A4E" w:rsidR="00FF4487" w:rsidRPr="00FD5474" w:rsidRDefault="00CE1C86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31DA1A0A" w14:textId="41CD302A" w:rsidR="00FF4487" w:rsidRPr="008057BB" w:rsidRDefault="001C642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999" w:type="dxa"/>
          </w:tcPr>
          <w:p w14:paraId="1725C2A2" w14:textId="77777777"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418BD4C8" w14:textId="77777777" w:rsidR="00FF4487" w:rsidRDefault="00FF4487"/>
    <w:p w14:paraId="3089D5F1" w14:textId="3993F470" w:rsidR="00FF4487" w:rsidRPr="00686C1C" w:rsidRDefault="006F6881" w:rsidP="00686C1C">
      <w:pPr>
        <w:pStyle w:val="14"/>
        <w:ind w:hanging="567"/>
        <w:jc w:val="left"/>
        <w:rPr>
          <w:color w:val="FF0000"/>
          <w:lang w:val="ru-RU"/>
        </w:rPr>
      </w:pPr>
      <w:bookmarkStart w:id="9" w:name="_Toc90755620"/>
      <w:r>
        <w:rPr>
          <w:lang w:val="ru-RU"/>
        </w:rPr>
        <w:t>5.3. Содержание семинаров, практических занятий</w:t>
      </w:r>
      <w:bookmarkEnd w:id="9"/>
      <w:r>
        <w:rPr>
          <w:lang w:val="ru-RU"/>
        </w:rPr>
        <w:t xml:space="preserve"> </w:t>
      </w:r>
    </w:p>
    <w:tbl>
      <w:tblPr>
        <w:tblStyle w:val="af1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93"/>
        <w:gridCol w:w="5387"/>
        <w:gridCol w:w="2410"/>
      </w:tblGrid>
      <w:tr w:rsidR="00FF4487" w14:paraId="2F0546BC" w14:textId="77777777">
        <w:tc>
          <w:tcPr>
            <w:tcW w:w="2693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</w:tcPr>
          <w:p w14:paraId="6E1A806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14:paraId="09BCE762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F4487" w14:paraId="2754BABB" w14:textId="77777777">
        <w:tc>
          <w:tcPr>
            <w:tcW w:w="2693" w:type="dxa"/>
          </w:tcPr>
          <w:p w14:paraId="7877739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5387" w:type="dxa"/>
          </w:tcPr>
          <w:p w14:paraId="199B154B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792DF7EB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90386B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F47D711" w14:textId="77777777">
        <w:tc>
          <w:tcPr>
            <w:tcW w:w="2693" w:type="dxa"/>
          </w:tcPr>
          <w:p w14:paraId="788C690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14:paraId="3DA539B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Массивы и методы. Строковые и символьные переменные.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StringBuilder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StringBuffer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6A4AA35" w14:textId="75B58314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76225C9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2A7D8307" w14:textId="77777777">
        <w:tc>
          <w:tcPr>
            <w:tcW w:w="2693" w:type="dxa"/>
          </w:tcPr>
          <w:p w14:paraId="22126D8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5387" w:type="dxa"/>
          </w:tcPr>
          <w:p w14:paraId="766F1C14" w14:textId="77777777" w:rsidR="00707DB4" w:rsidRDefault="006F6881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6144172" w14:textId="588B6358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21F6BF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4B20806" w14:textId="77777777">
        <w:tc>
          <w:tcPr>
            <w:tcW w:w="2693" w:type="dxa"/>
          </w:tcPr>
          <w:p w14:paraId="2C18620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14:paraId="3E75B97A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класса. </w:t>
            </w:r>
          </w:p>
          <w:p w14:paraId="45595EBA" w14:textId="38D996E2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1093E48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5ED93400" w14:textId="77777777">
        <w:tc>
          <w:tcPr>
            <w:tcW w:w="2693" w:type="dxa"/>
          </w:tcPr>
          <w:p w14:paraId="0CEA9BE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5387" w:type="dxa"/>
          </w:tcPr>
          <w:p w14:paraId="1F6AEE71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644A2783" w14:textId="50A2C555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0BDAAAD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785AB1D7" w14:textId="77777777">
        <w:tc>
          <w:tcPr>
            <w:tcW w:w="2693" w:type="dxa"/>
          </w:tcPr>
          <w:p w14:paraId="4DACD6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5387" w:type="dxa"/>
          </w:tcPr>
          <w:p w14:paraId="7AB8E7B5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229E1346" w14:textId="3EDE9E4E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5563C7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330A797B" w14:textId="77777777">
        <w:tc>
          <w:tcPr>
            <w:tcW w:w="2693" w:type="dxa"/>
          </w:tcPr>
          <w:p w14:paraId="4A6574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3139D628" w14:textId="77777777"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  <w:r>
              <w:rPr>
                <w:rFonts w:eastAsia="Calibri"/>
                <w:sz w:val="24"/>
                <w:szCs w:val="24"/>
              </w:rPr>
              <w:t>Жизненный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12D9970C" w14:textId="5B559D47" w:rsidR="00FF4487" w:rsidRDefault="00707D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0846B0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7440CFF" w14:textId="77777777">
        <w:tc>
          <w:tcPr>
            <w:tcW w:w="2693" w:type="dxa"/>
          </w:tcPr>
          <w:p w14:paraId="33E3354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5387" w:type="dxa"/>
          </w:tcPr>
          <w:p w14:paraId="2E7FD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Entity,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</w:p>
          <w:p w14:paraId="153DE8A9" w14:textId="75FFAC8B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0313522C" w14:textId="77777777" w:rsidR="00FF4487" w:rsidRDefault="006F6881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554D3EA2" w14:textId="77777777">
        <w:tc>
          <w:tcPr>
            <w:tcW w:w="2693" w:type="dxa"/>
          </w:tcPr>
          <w:p w14:paraId="28B3502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0216DDE2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24AE84A" w14:textId="77777777" w:rsidR="00FF4487" w:rsidRDefault="00FF4487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EBE39C6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JavaFX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Stage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Scene</w:t>
            </w:r>
            <w:r>
              <w:rPr>
                <w:rFonts w:eastAsia="Calibri"/>
                <w:sz w:val="24"/>
                <w:szCs w:val="24"/>
              </w:rPr>
              <w:t xml:space="preserve">. Узлы и граф сцены.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Application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жизненный цикл приложения. Компоненты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eastAsia="Calibri"/>
                <w:sz w:val="24"/>
                <w:szCs w:val="24"/>
              </w:rPr>
              <w:t>CheckBox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ListView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TextField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SceneBuilder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Обработка событий.</w:t>
            </w:r>
          </w:p>
          <w:p w14:paraId="72BB3812" w14:textId="58B6F631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1362EDE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61F721E7" w14:textId="77777777">
        <w:tc>
          <w:tcPr>
            <w:tcW w:w="2693" w:type="dxa"/>
          </w:tcPr>
          <w:p w14:paraId="0F68C1E5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40E3170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5387" w:type="dxa"/>
          </w:tcPr>
          <w:p w14:paraId="62F74128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14:paraId="428B7EA9" w14:textId="1AAF4C65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7C86FF2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2151B909" w14:textId="77777777">
        <w:tc>
          <w:tcPr>
            <w:tcW w:w="2693" w:type="dxa"/>
          </w:tcPr>
          <w:p w14:paraId="60DC97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5387" w:type="dxa"/>
          </w:tcPr>
          <w:p w14:paraId="09B38BE3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80A343E" w14:textId="02E1AE1E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A8311E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6D06BCF1" w14:textId="77777777">
        <w:tc>
          <w:tcPr>
            <w:tcW w:w="2693" w:type="dxa"/>
          </w:tcPr>
          <w:p w14:paraId="57344F0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5387" w:type="dxa"/>
          </w:tcPr>
          <w:p w14:paraId="0CC7D72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Spring.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SpringStandart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диалект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Views и View Resolvers. </w:t>
            </w:r>
            <w:r>
              <w:rPr>
                <w:rFonts w:eastAsia="Calibri"/>
                <w:sz w:val="24"/>
                <w:szCs w:val="24"/>
              </w:rPr>
              <w:t>Бизнес</w:t>
            </w:r>
            <w:r>
              <w:rPr>
                <w:rFonts w:eastAsia="Calibri"/>
                <w:sz w:val="24"/>
                <w:szCs w:val="24"/>
                <w:lang w:val="en-US"/>
              </w:rPr>
              <w:t>-</w:t>
            </w:r>
            <w:r>
              <w:rPr>
                <w:rFonts w:eastAsia="Calibri"/>
                <w:sz w:val="24"/>
                <w:szCs w:val="24"/>
              </w:rPr>
              <w:t>слой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Контроллер. Конфигурирование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Conversion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Service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      </w:r>
            <w:proofErr w:type="spellStart"/>
            <w:r>
              <w:rPr>
                <w:rFonts w:eastAsia="Calibri"/>
                <w:sz w:val="24"/>
                <w:szCs w:val="24"/>
              </w:rPr>
              <w:t>Отрисовка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фрагментов шаблона. Реализация базовой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.</w:t>
            </w:r>
          </w:p>
          <w:p w14:paraId="6996657C" w14:textId="27D507F9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9C0303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4165875D" w14:textId="77777777">
        <w:tc>
          <w:tcPr>
            <w:tcW w:w="2693" w:type="dxa"/>
          </w:tcPr>
          <w:p w14:paraId="368B594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5387" w:type="dxa"/>
          </w:tcPr>
          <w:p w14:paraId="1AEC7F50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библиотека модульного тестирования.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аннотации: @</w:t>
            </w:r>
            <w:proofErr w:type="spellStart"/>
            <w:r>
              <w:rPr>
                <w:rFonts w:eastAsia="Calibri"/>
                <w:sz w:val="24"/>
                <w:szCs w:val="24"/>
              </w:rPr>
              <w:t>Test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AfterClass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Ignore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утверждения,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Assert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Правила, @</w:t>
            </w:r>
            <w:proofErr w:type="spellStart"/>
            <w:r>
              <w:rPr>
                <w:rFonts w:eastAsia="Calibri"/>
                <w:sz w:val="24"/>
                <w:szCs w:val="24"/>
              </w:rPr>
              <w:t>Rule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Генератор документирования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Виды комментариев, форматирование.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на уровне класса, метода и поля. Использование тегов. Генерируемые исключения. Применение гиперссылок.</w:t>
            </w:r>
          </w:p>
          <w:p w14:paraId="7DDCF255" w14:textId="77BC710E" w:rsidR="00FF4487" w:rsidRPr="006F6881" w:rsidRDefault="006F6881" w:rsidP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707DB4"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04991A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2E780C" w14:textId="77777777" w:rsidR="005129E4" w:rsidRDefault="005129E4" w:rsidP="00622C0B">
      <w:pPr>
        <w:pStyle w:val="12"/>
      </w:pPr>
      <w:bookmarkStart w:id="10" w:name="_Toc90755621"/>
    </w:p>
    <w:p w14:paraId="655DB6D2" w14:textId="77777777" w:rsidR="005129E4" w:rsidRDefault="005129E4">
      <w:pPr>
        <w:suppressAutoHyphens/>
        <w:spacing w:line="240" w:lineRule="auto"/>
        <w:ind w:firstLine="0"/>
        <w:jc w:val="left"/>
        <w:rPr>
          <w:rFonts w:eastAsiaTheme="majorEastAsia" w:cs="Times New Roman"/>
          <w:b/>
          <w:iCs/>
          <w:szCs w:val="28"/>
        </w:rPr>
      </w:pPr>
      <w:r>
        <w:br w:type="page"/>
      </w:r>
    </w:p>
    <w:p w14:paraId="4B948B72" w14:textId="61AC27D1" w:rsidR="000C0EEA" w:rsidRDefault="006F6881" w:rsidP="00622C0B">
      <w:pPr>
        <w:pStyle w:val="12"/>
      </w:pPr>
      <w:r>
        <w:t xml:space="preserve">6. Перечень учебно-методического обеспечения для самостоятельной </w:t>
      </w:r>
    </w:p>
    <w:p w14:paraId="7379B6E8" w14:textId="35257372" w:rsidR="00FF4487" w:rsidRDefault="006F6881" w:rsidP="00622C0B">
      <w:pPr>
        <w:pStyle w:val="12"/>
      </w:pPr>
      <w:r>
        <w:t>работы обучающихся по дисциплине</w:t>
      </w:r>
      <w:bookmarkEnd w:id="10"/>
    </w:p>
    <w:p w14:paraId="3FE8E1BD" w14:textId="77777777" w:rsidR="000C0EEA" w:rsidRDefault="006F6881" w:rsidP="000D6AF6">
      <w:pPr>
        <w:pStyle w:val="14"/>
        <w:spacing w:line="276" w:lineRule="auto"/>
        <w:ind w:left="142" w:firstLine="142"/>
        <w:rPr>
          <w:lang w:val="ru-RU"/>
        </w:rPr>
      </w:pPr>
      <w:bookmarkStart w:id="11" w:name="_Toc90755622"/>
      <w:r>
        <w:rPr>
          <w:lang w:val="ru-RU"/>
        </w:rPr>
        <w:t xml:space="preserve">6.1. Перечень вопросов, отводимых на самостоятельное освоение </w:t>
      </w:r>
    </w:p>
    <w:p w14:paraId="1F6ADE97" w14:textId="63812AE2" w:rsidR="00FF4487" w:rsidRDefault="006F6881" w:rsidP="000D6AF6">
      <w:pPr>
        <w:pStyle w:val="14"/>
        <w:spacing w:line="276" w:lineRule="auto"/>
        <w:ind w:left="142" w:firstLine="142"/>
        <w:rPr>
          <w:color w:val="FF0000"/>
          <w:lang w:val="ru-RU"/>
        </w:rPr>
      </w:pPr>
      <w:r>
        <w:rPr>
          <w:lang w:val="ru-RU"/>
        </w:rPr>
        <w:t>дисциплины, формы внеаудиторной самостоятельной работы</w:t>
      </w:r>
      <w:bookmarkEnd w:id="11"/>
      <w:r>
        <w:rPr>
          <w:lang w:val="ru-RU"/>
        </w:rPr>
        <w:t xml:space="preserve">  </w:t>
      </w:r>
    </w:p>
    <w:tbl>
      <w:tblPr>
        <w:tblStyle w:val="af1"/>
        <w:tblW w:w="100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4820"/>
        <w:gridCol w:w="2829"/>
      </w:tblGrid>
      <w:tr w:rsidR="00FF4487" w14:paraId="78A8D3D7" w14:textId="77777777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4820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829" w:type="dxa"/>
          </w:tcPr>
          <w:p w14:paraId="57E3213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внеаудиторной 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FF4487" w14:paraId="17F23250" w14:textId="77777777">
        <w:tc>
          <w:tcPr>
            <w:tcW w:w="2410" w:type="dxa"/>
          </w:tcPr>
          <w:p w14:paraId="7FD3E84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</w:tcPr>
          <w:p w14:paraId="7F839B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829" w:type="dxa"/>
          </w:tcPr>
          <w:p w14:paraId="7701B7B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37C194C" w14:textId="77777777">
        <w:tc>
          <w:tcPr>
            <w:tcW w:w="2410" w:type="dxa"/>
          </w:tcPr>
          <w:p w14:paraId="4180F58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14:paraId="0B57834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>. Цикл без тела. Вложенные циклы.</w:t>
            </w:r>
          </w:p>
        </w:tc>
        <w:tc>
          <w:tcPr>
            <w:tcW w:w="2829" w:type="dxa"/>
          </w:tcPr>
          <w:p w14:paraId="3752ED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69FDDD0B" w14:textId="77777777">
        <w:tc>
          <w:tcPr>
            <w:tcW w:w="2410" w:type="dxa"/>
          </w:tcPr>
          <w:p w14:paraId="4AE31C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4820" w:type="dxa"/>
          </w:tcPr>
          <w:p w14:paraId="05BDB51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Поиск пакета и переменная среды CLASSPATH.</w:t>
            </w:r>
          </w:p>
        </w:tc>
        <w:tc>
          <w:tcPr>
            <w:tcW w:w="2829" w:type="dxa"/>
          </w:tcPr>
          <w:p w14:paraId="59D8B75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1326184" w14:textId="77777777">
        <w:tc>
          <w:tcPr>
            <w:tcW w:w="2410" w:type="dxa"/>
          </w:tcPr>
          <w:p w14:paraId="4B15CC6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14:paraId="1E50853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>. Многоуровневая иерархия классов. Передача объектов методам. Инициализация полей по умолчанию. Вызов одного конструктора из другого.</w:t>
            </w:r>
          </w:p>
        </w:tc>
        <w:tc>
          <w:tcPr>
            <w:tcW w:w="2829" w:type="dxa"/>
          </w:tcPr>
          <w:p w14:paraId="121315A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15D2B74" w14:textId="77777777">
        <w:tc>
          <w:tcPr>
            <w:tcW w:w="2410" w:type="dxa"/>
          </w:tcPr>
          <w:p w14:paraId="04D3C12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4820" w:type="dxa"/>
          </w:tcPr>
          <w:p w14:paraId="4AA496A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829" w:type="dxa"/>
          </w:tcPr>
          <w:p w14:paraId="2733980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5EA44DA" w14:textId="77777777">
        <w:tc>
          <w:tcPr>
            <w:tcW w:w="2410" w:type="dxa"/>
          </w:tcPr>
          <w:p w14:paraId="6E58B6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4820" w:type="dxa"/>
          </w:tcPr>
          <w:p w14:paraId="5C6C1F3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</w:tc>
        <w:tc>
          <w:tcPr>
            <w:tcW w:w="2829" w:type="dxa"/>
          </w:tcPr>
          <w:p w14:paraId="3AF5773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2B94AD8B" w14:textId="77777777">
        <w:tc>
          <w:tcPr>
            <w:tcW w:w="2410" w:type="dxa"/>
          </w:tcPr>
          <w:p w14:paraId="376045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036749C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829" w:type="dxa"/>
          </w:tcPr>
          <w:p w14:paraId="2C85FF0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58BA810" w14:textId="77777777">
        <w:tc>
          <w:tcPr>
            <w:tcW w:w="2410" w:type="dxa"/>
          </w:tcPr>
          <w:p w14:paraId="01D281B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4820" w:type="dxa"/>
          </w:tcPr>
          <w:p w14:paraId="03C7299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829" w:type="dxa"/>
          </w:tcPr>
          <w:p w14:paraId="0A94479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лите-ратуры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веб-источников</w:t>
            </w:r>
          </w:p>
        </w:tc>
      </w:tr>
      <w:tr w:rsidR="00FF4487" w14:paraId="0B3820D4" w14:textId="77777777">
        <w:tc>
          <w:tcPr>
            <w:tcW w:w="2410" w:type="dxa"/>
          </w:tcPr>
          <w:p w14:paraId="09BB698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75CCFCD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Эффекты и преобразования в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Jlist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Диспетчеры сеточно-контейнерной, групповой компоновки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Swing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Пиктограммы в меню.  </w:t>
            </w:r>
          </w:p>
        </w:tc>
        <w:tc>
          <w:tcPr>
            <w:tcW w:w="2829" w:type="dxa"/>
          </w:tcPr>
          <w:p w14:paraId="540CD44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1D53BD4F" w14:textId="77777777">
        <w:tc>
          <w:tcPr>
            <w:tcW w:w="2410" w:type="dxa"/>
          </w:tcPr>
          <w:p w14:paraId="03501C9E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3366845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4820" w:type="dxa"/>
          </w:tcPr>
          <w:p w14:paraId="7EEF8D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14:paraId="471F783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9BBC58F" w14:textId="77777777">
        <w:tc>
          <w:tcPr>
            <w:tcW w:w="2410" w:type="dxa"/>
          </w:tcPr>
          <w:p w14:paraId="309245A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4820" w:type="dxa"/>
          </w:tcPr>
          <w:p w14:paraId="7688171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URI шаблоны с регулярными выражениями.  Сборка исполняемого JAR-файла. Шаблоны с </w:t>
            </w:r>
            <w:proofErr w:type="spellStart"/>
            <w:r>
              <w:rPr>
                <w:rFonts w:eastAsia="Calibri"/>
                <w:sz w:val="24"/>
                <w:szCs w:val="24"/>
              </w:rPr>
              <w:t>Placeholder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Boot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14:paraId="5DEA1F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7E5EEE4" w14:textId="77777777">
        <w:tc>
          <w:tcPr>
            <w:tcW w:w="2410" w:type="dxa"/>
          </w:tcPr>
          <w:p w14:paraId="3396F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4820" w:type="dxa"/>
          </w:tcPr>
          <w:p w14:paraId="428AEFB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Конфигурирование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</w:rPr>
              <w:t>. Реализация форм ввода.</w:t>
            </w:r>
          </w:p>
        </w:tc>
        <w:tc>
          <w:tcPr>
            <w:tcW w:w="2829" w:type="dxa"/>
          </w:tcPr>
          <w:p w14:paraId="671ABD8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4E7075AE" w14:textId="77777777">
        <w:tc>
          <w:tcPr>
            <w:tcW w:w="2410" w:type="dxa"/>
          </w:tcPr>
          <w:p w14:paraId="1B0A443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4820" w:type="dxa"/>
          </w:tcPr>
          <w:p w14:paraId="73E701C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Дескрипторы </w:t>
            </w:r>
            <w:proofErr w:type="spellStart"/>
            <w:r>
              <w:rPr>
                <w:rFonts w:eastAsia="Calibri"/>
                <w:sz w:val="24"/>
                <w:szCs w:val="24"/>
              </w:rPr>
              <w:t>iavadoc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Общая форма документирующих комментариев.</w:t>
            </w:r>
          </w:p>
        </w:tc>
        <w:tc>
          <w:tcPr>
            <w:tcW w:w="2829" w:type="dxa"/>
          </w:tcPr>
          <w:p w14:paraId="003D65A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4B5F63C9" w14:textId="77777777" w:rsidR="00FF4487" w:rsidRDefault="00FF4487"/>
    <w:p w14:paraId="532DCA3B" w14:textId="3E3D8558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bookmarkStart w:id="12" w:name="_Toc90755623"/>
      <w:r w:rsidRPr="00F61008">
        <w:rPr>
          <w:b/>
        </w:rPr>
        <w:t>6.2. Перечень вопросов, заданий, тем для подготовки к текущему контролю</w:t>
      </w:r>
      <w:bookmarkEnd w:id="12"/>
      <w:r w:rsidRPr="00F61008">
        <w:rPr>
          <w:b/>
        </w:rPr>
        <w:t xml:space="preserve"> </w:t>
      </w:r>
    </w:p>
    <w:p w14:paraId="1EB40916" w14:textId="55CBA399" w:rsidR="00FF4487" w:rsidRPr="00B04B89" w:rsidRDefault="006F6881">
      <w:pPr>
        <w:jc w:val="center"/>
        <w:rPr>
          <w:b/>
          <w:bCs/>
        </w:rPr>
      </w:pPr>
      <w:r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0EA0B9FC" w14:textId="6D2E9E4B" w:rsidR="00912C12" w:rsidRDefault="00305188">
      <w:pPr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систем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функционал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</w:t>
      </w:r>
      <w:proofErr w:type="spellStart"/>
      <w:r w:rsidR="00061F49" w:rsidRPr="00061F49">
        <w:rPr>
          <w:rFonts w:cs="Times New Roman"/>
          <w:bCs/>
          <w:szCs w:val="28"/>
        </w:rPr>
        <w:t>Автоблог</w:t>
      </w:r>
      <w:proofErr w:type="spellEnd"/>
      <w:r w:rsidR="00061F49" w:rsidRPr="00061F49">
        <w:rPr>
          <w:rFonts w:cs="Times New Roman"/>
          <w:bCs/>
          <w:szCs w:val="28"/>
        </w:rPr>
        <w:t>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выводятся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11EBFC6" w14:textId="77777777" w:rsidR="00F61008" w:rsidRDefault="00F61008" w:rsidP="002D5CAE">
      <w:pPr>
        <w:ind w:firstLine="567"/>
        <w:rPr>
          <w:rFonts w:cs="Times New Roman"/>
          <w:b/>
          <w:szCs w:val="28"/>
        </w:rPr>
      </w:pPr>
    </w:p>
    <w:p w14:paraId="77C59B5B" w14:textId="77777777" w:rsidR="00F20DEB" w:rsidRDefault="00F20DEB" w:rsidP="002D5CAE">
      <w:pPr>
        <w:ind w:firstLine="567"/>
        <w:rPr>
          <w:rFonts w:cs="Times New Roman"/>
          <w:b/>
          <w:szCs w:val="28"/>
        </w:rPr>
      </w:pPr>
    </w:p>
    <w:p w14:paraId="59432D99" w14:textId="77777777" w:rsidR="00F20DEB" w:rsidRDefault="00F20DEB" w:rsidP="002D5CAE">
      <w:pPr>
        <w:ind w:firstLine="567"/>
        <w:rPr>
          <w:rFonts w:cs="Times New Roman"/>
          <w:b/>
          <w:szCs w:val="28"/>
        </w:rPr>
      </w:pP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76324D95" w14:textId="17220AC5" w:rsidR="000C0EEA" w:rsidRPr="005129E4" w:rsidRDefault="002D5CAE" w:rsidP="005129E4">
      <w:pPr>
        <w:ind w:firstLine="567"/>
        <w:rPr>
          <w:rFonts w:cs="Times New Roman"/>
          <w:bCs/>
          <w:szCs w:val="28"/>
          <w:highlight w:val="yellow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22BB6AA1" w14:textId="77777777" w:rsidR="005129E4" w:rsidRDefault="005129E4" w:rsidP="000C0EEA">
      <w:pPr>
        <w:ind w:firstLine="567"/>
        <w:jc w:val="center"/>
        <w:rPr>
          <w:rFonts w:cs="Times New Roman"/>
          <w:b/>
          <w:bCs/>
          <w:szCs w:val="28"/>
        </w:rPr>
      </w:pPr>
    </w:p>
    <w:p w14:paraId="435C591D" w14:textId="3EDC4121" w:rsidR="00F61008" w:rsidRDefault="006F6881" w:rsidP="000C0EEA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Примерная тематика курсов</w:t>
      </w:r>
      <w:r w:rsidR="00F61008">
        <w:rPr>
          <w:rFonts w:cs="Times New Roman"/>
          <w:b/>
          <w:bCs/>
          <w:szCs w:val="28"/>
        </w:rPr>
        <w:t>ого проекта</w:t>
      </w:r>
    </w:p>
    <w:p w14:paraId="0D758B95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71787EF6" w14:textId="7DA0CE8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r w:rsidR="003A4252">
        <w:rPr>
          <w:rFonts w:cs="Times New Roman"/>
          <w:szCs w:val="28"/>
        </w:rPr>
        <w:t>ЖД</w:t>
      </w:r>
      <w:r>
        <w:rPr>
          <w:rFonts w:cs="Times New Roman"/>
          <w:szCs w:val="28"/>
        </w:rPr>
        <w:t xml:space="preserve"> вокзала</w:t>
      </w:r>
    </w:p>
    <w:p w14:paraId="36AB872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14:paraId="6D6D7AB9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14:paraId="1C09FFF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14:paraId="46ACC0C1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6C6B7DC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72C5616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14:paraId="1936C77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14:paraId="658E3335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358DD42E" w14:textId="7C80E56C" w:rsidR="005129E4" w:rsidRDefault="005129E4" w:rsidP="005129E4">
      <w:pPr>
        <w:suppressAutoHyphens/>
        <w:spacing w:line="240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br w:type="page"/>
      </w:r>
    </w:p>
    <w:p w14:paraId="1B4F6D72" w14:textId="33E630DD" w:rsidR="00FF4487" w:rsidRDefault="006F6881">
      <w:pPr>
        <w:keepNext/>
        <w:keepLines/>
        <w:spacing w:line="259" w:lineRule="auto"/>
        <w:ind w:firstLine="0"/>
        <w:jc w:val="center"/>
        <w:outlineLvl w:val="0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1833C2">
        <w:rPr>
          <w:rFonts w:cs="Times New Roman"/>
          <w:b/>
          <w:bCs/>
          <w:szCs w:val="28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1833C2">
        <w:rPr>
          <w:rFonts w:cs="Times New Roman"/>
          <w:b/>
          <w:bCs/>
          <w:szCs w:val="28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1833C2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1833C2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1833C2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1833C2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1833C2">
        <w:rPr>
          <w:rFonts w:cs="Times New Roman"/>
          <w:b/>
          <w:bCs/>
          <w:szCs w:val="28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</w:t>
      </w:r>
      <w:proofErr w:type="gramStart"/>
      <w:r>
        <w:rPr>
          <w:rFonts w:cs="Times New Roman"/>
          <w:b/>
          <w:bCs/>
          <w:szCs w:val="28"/>
          <w:lang w:val="en-US"/>
        </w:rPr>
        <w:t>String(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gramEnd"/>
      <w:r>
        <w:rPr>
          <w:rFonts w:cs="Times New Roman"/>
          <w:b/>
          <w:bCs/>
          <w:szCs w:val="28"/>
          <w:lang w:val="en-US"/>
        </w:rPr>
        <w:t>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java: variable list might not have been initialized</w:t>
      </w:r>
    </w:p>
    <w:p w14:paraId="14CB597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4873F6B9" w14:textId="77777777" w:rsidR="00FF4487" w:rsidRDefault="006F6881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14:paraId="23CD002F" w14:textId="77777777" w:rsidR="00FF4487" w:rsidRDefault="00FF4487">
      <w:pPr>
        <w:ind w:firstLine="0"/>
        <w:rPr>
          <w:rFonts w:cs="Times New Roman"/>
          <w:sz w:val="24"/>
          <w:szCs w:val="24"/>
        </w:rPr>
      </w:pPr>
    </w:p>
    <w:p w14:paraId="0A8CD0E9" w14:textId="77777777" w:rsidR="00FF4487" w:rsidRDefault="006F6881" w:rsidP="00622C0B">
      <w:pPr>
        <w:pStyle w:val="12"/>
      </w:pPr>
      <w:bookmarkStart w:id="13" w:name="_Toc90755624"/>
      <w:r>
        <w:t>7. Фонд оценочных средств для проведения промежуточной аттестации обучающихся по дисциплине</w:t>
      </w:r>
      <w:bookmarkEnd w:id="13"/>
    </w:p>
    <w:p w14:paraId="21364A85" w14:textId="77777777" w:rsidR="005129E4" w:rsidRDefault="006F6881" w:rsidP="000C0EEA">
      <w:pPr>
        <w:suppressAutoHyphens/>
        <w:ind w:left="-567" w:firstLine="0"/>
        <w:rPr>
          <w:szCs w:val="28"/>
        </w:rPr>
      </w:pPr>
      <w:r>
        <w:rPr>
          <w:szCs w:val="28"/>
        </w:rPr>
        <w:t xml:space="preserve">            </w:t>
      </w:r>
    </w:p>
    <w:p w14:paraId="4FCB6788" w14:textId="451A68E1" w:rsidR="00F61008" w:rsidRDefault="006F6881" w:rsidP="005129E4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b/>
          <w:i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BB947F6" w14:textId="77777777" w:rsidR="00C32040" w:rsidRDefault="00C32040" w:rsidP="002E45B0">
      <w:pPr>
        <w:spacing w:line="276" w:lineRule="auto"/>
        <w:ind w:firstLine="0"/>
        <w:jc w:val="center"/>
        <w:rPr>
          <w:b/>
          <w:szCs w:val="28"/>
        </w:rPr>
      </w:pPr>
    </w:p>
    <w:p w14:paraId="7C9A99CA" w14:textId="34E336C7" w:rsidR="00FF4487" w:rsidRDefault="006F6881" w:rsidP="002E45B0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4" w:name="_Hlk25255353"/>
      <w:bookmarkEnd w:id="14"/>
    </w:p>
    <w:p w14:paraId="16ADE964" w14:textId="77777777" w:rsidR="00F61008" w:rsidRDefault="00F61008" w:rsidP="002E45B0">
      <w:pPr>
        <w:spacing w:line="276" w:lineRule="auto"/>
        <w:ind w:firstLine="0"/>
        <w:jc w:val="center"/>
        <w:rPr>
          <w:b/>
          <w:szCs w:val="28"/>
        </w:rPr>
      </w:pPr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410"/>
        <w:gridCol w:w="3006"/>
        <w:gridCol w:w="2494"/>
      </w:tblGrid>
      <w:tr w:rsidR="00486A83" w14:paraId="64C677D6" w14:textId="77777777" w:rsidTr="00F61008">
        <w:tc>
          <w:tcPr>
            <w:tcW w:w="2127" w:type="dxa"/>
          </w:tcPr>
          <w:p w14:paraId="5932F798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13516AD2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06" w:type="dxa"/>
          </w:tcPr>
          <w:p w14:paraId="22005A58" w14:textId="77777777" w:rsidR="00F61008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Результаты обучения </w:t>
            </w:r>
          </w:p>
          <w:p w14:paraId="357BC3A5" w14:textId="0EE0B324" w:rsidR="00CE1C86" w:rsidRPr="00C526E6" w:rsidRDefault="00F61008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C86" w:rsidRPr="00C526E6"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94" w:type="dxa"/>
          </w:tcPr>
          <w:p w14:paraId="680D641C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486A83" w14:paraId="4B962808" w14:textId="77777777" w:rsidTr="00F61008">
        <w:tc>
          <w:tcPr>
            <w:tcW w:w="2127" w:type="dxa"/>
          </w:tcPr>
          <w:p w14:paraId="2CF03BA3" w14:textId="75B8E9CE" w:rsidR="00562DC4" w:rsidRDefault="00C042F9" w:rsidP="00562DC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ПКН-1. </w:t>
            </w:r>
            <w:r w:rsidR="00562DC4"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1EDE" w14:textId="007737FD" w:rsidR="00562DC4" w:rsidRPr="009E4BDE" w:rsidRDefault="00562DC4" w:rsidP="00562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</w:t>
            </w:r>
            <w:r w:rsidR="00E639B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172CAF77" w14:textId="77777777" w:rsidR="00562DC4" w:rsidRDefault="00562DC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3006" w:type="dxa"/>
          </w:tcPr>
          <w:p w14:paraId="047BEEE9" w14:textId="77777777" w:rsidR="00562DC4" w:rsidRPr="0039104F" w:rsidRDefault="00562DC4" w:rsidP="00562DC4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>
              <w:rPr>
                <w:bCs/>
                <w:sz w:val="24"/>
                <w:szCs w:val="24"/>
              </w:rPr>
              <w:t>, 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28541424" w14:textId="5163419D" w:rsidR="00562DC4" w:rsidRDefault="00562DC4" w:rsidP="00FF3225">
            <w:pPr>
              <w:spacing w:line="240" w:lineRule="auto"/>
              <w:ind w:firstLine="0"/>
              <w:rPr>
                <w:szCs w:val="28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  <w:tc>
          <w:tcPr>
            <w:tcW w:w="2494" w:type="dxa"/>
          </w:tcPr>
          <w:p w14:paraId="3E28EF2D" w14:textId="77777777" w:rsidR="00562DC4" w:rsidRDefault="00303C1E" w:rsidP="00C3204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 w:rsidR="00172CC3">
              <w:rPr>
                <w:sz w:val="24"/>
                <w:szCs w:val="24"/>
              </w:rPr>
              <w:t>. Объяснить математическую компоненту искусственного интеллекта в виде глубокого обучения и пояснить способы реализации</w:t>
            </w:r>
            <w:r w:rsidR="00E06B4F" w:rsidRPr="00E06B4F">
              <w:rPr>
                <w:sz w:val="24"/>
                <w:szCs w:val="24"/>
              </w:rPr>
              <w:t xml:space="preserve"> </w:t>
            </w:r>
            <w:r w:rsidR="00E06B4F">
              <w:rPr>
                <w:sz w:val="24"/>
                <w:szCs w:val="24"/>
              </w:rPr>
              <w:t>нейронных сетей</w:t>
            </w:r>
            <w:r w:rsidR="00172CC3">
              <w:rPr>
                <w:sz w:val="24"/>
                <w:szCs w:val="24"/>
              </w:rPr>
              <w:t xml:space="preserve"> на языке программирования </w:t>
            </w:r>
            <w:r w:rsidR="00172CC3">
              <w:rPr>
                <w:sz w:val="24"/>
                <w:szCs w:val="24"/>
                <w:lang w:val="en-US"/>
              </w:rPr>
              <w:t>Java</w:t>
            </w:r>
            <w:r w:rsidR="00172CC3" w:rsidRPr="00172CC3">
              <w:rPr>
                <w:sz w:val="24"/>
                <w:szCs w:val="24"/>
              </w:rPr>
              <w:t xml:space="preserve">. </w:t>
            </w:r>
          </w:p>
          <w:p w14:paraId="3C956D7D" w14:textId="67C56215" w:rsidR="00F46151" w:rsidRPr="00172CC3" w:rsidRDefault="00F46151" w:rsidP="00276DFB">
            <w:pPr>
              <w:spacing w:line="240" w:lineRule="auto"/>
              <w:ind w:firstLine="0"/>
              <w:rPr>
                <w:szCs w:val="28"/>
              </w:rPr>
            </w:pPr>
            <w:r w:rsidRPr="004E3D82">
              <w:rPr>
                <w:sz w:val="24"/>
                <w:szCs w:val="24"/>
              </w:rPr>
              <w:t xml:space="preserve">Разработать информационную систему </w:t>
            </w:r>
            <w:r w:rsidR="004E3D82" w:rsidRPr="004E3D82">
              <w:rPr>
                <w:sz w:val="24"/>
                <w:szCs w:val="24"/>
              </w:rPr>
              <w:t>с реализацией различных статистических функций.</w:t>
            </w:r>
          </w:p>
        </w:tc>
      </w:tr>
      <w:tr w:rsidR="00486A83" w14:paraId="57B41505" w14:textId="77777777" w:rsidTr="00F61008">
        <w:tc>
          <w:tcPr>
            <w:tcW w:w="2127" w:type="dxa"/>
          </w:tcPr>
          <w:p w14:paraId="5A8A89A8" w14:textId="77777777" w:rsidR="00562DC4" w:rsidRDefault="00562DC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C834" w14:textId="413F6942" w:rsidR="00562DC4" w:rsidRDefault="00562DC4" w:rsidP="00562DC4">
            <w:pPr>
              <w:spacing w:line="240" w:lineRule="auto"/>
              <w:ind w:firstLine="0"/>
              <w:rPr>
                <w:szCs w:val="28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</w:t>
            </w:r>
            <w:r w:rsidR="00E639B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006" w:type="dxa"/>
          </w:tcPr>
          <w:p w14:paraId="408FF97A" w14:textId="0E724C73" w:rsidR="00562DC4" w:rsidRDefault="00562DC4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 теоретического и экспериментального исследования при управлении и разработкой проектов в области программного обеспечения.</w:t>
            </w:r>
          </w:p>
          <w:p w14:paraId="51EBA03B" w14:textId="77777777" w:rsidR="00276DFB" w:rsidRPr="002E0B56" w:rsidRDefault="00276DFB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402206" w14:textId="7EA2D7CB" w:rsidR="00562DC4" w:rsidRPr="0090117A" w:rsidRDefault="00562DC4" w:rsidP="0090117A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>
              <w:rPr>
                <w:sz w:val="24"/>
                <w:szCs w:val="24"/>
              </w:rPr>
              <w:t xml:space="preserve"> работы</w:t>
            </w:r>
            <w:r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  <w:tc>
          <w:tcPr>
            <w:tcW w:w="2494" w:type="dxa"/>
          </w:tcPr>
          <w:p w14:paraId="4D8D5E4F" w14:textId="77777777" w:rsidR="00562DC4" w:rsidRDefault="00D32F02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86A83">
              <w:rPr>
                <w:sz w:val="24"/>
                <w:szCs w:val="24"/>
              </w:rPr>
              <w:t>Разработать проект</w:t>
            </w:r>
            <w:r w:rsidR="00486A83" w:rsidRPr="00486A83">
              <w:rPr>
                <w:sz w:val="24"/>
                <w:szCs w:val="24"/>
              </w:rPr>
              <w:t xml:space="preserve"> по восстановлению данных во временных рядах посредством применения математического метода </w:t>
            </w:r>
            <w:r w:rsidR="00486A83" w:rsidRPr="00486A83">
              <w:rPr>
                <w:sz w:val="24"/>
                <w:szCs w:val="24"/>
                <w:lang w:val="en-US"/>
              </w:rPr>
              <w:t>k</w:t>
            </w:r>
            <w:r w:rsidR="00486A83" w:rsidRPr="00486A83">
              <w:rPr>
                <w:sz w:val="24"/>
                <w:szCs w:val="24"/>
              </w:rPr>
              <w:t>-ближайших соседей.</w:t>
            </w:r>
          </w:p>
          <w:p w14:paraId="044D3EE6" w14:textId="77777777" w:rsidR="00486A83" w:rsidRDefault="00486A83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6CD1CC2" w14:textId="77777777" w:rsidR="00486A83" w:rsidRDefault="00486A83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465FD53" w14:textId="6F9FFD6B" w:rsidR="00486A83" w:rsidRPr="007D40FA" w:rsidRDefault="007D40FA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управлению научно-исследовательскими проектами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="005B4E37">
              <w:rPr>
                <w:sz w:val="24"/>
                <w:szCs w:val="24"/>
              </w:rPr>
              <w:t xml:space="preserve">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 xml:space="preserve">. </w:t>
            </w:r>
          </w:p>
        </w:tc>
      </w:tr>
    </w:tbl>
    <w:p w14:paraId="661B4CE1" w14:textId="77777777" w:rsidR="00CE1C86" w:rsidRDefault="00CE1C86" w:rsidP="00E61C2B">
      <w:pPr>
        <w:ind w:right="-286" w:firstLine="0"/>
        <w:jc w:val="center"/>
        <w:rPr>
          <w:b/>
          <w:i/>
          <w:szCs w:val="28"/>
        </w:rPr>
      </w:pPr>
    </w:p>
    <w:p w14:paraId="42BB09BD" w14:textId="0DC03016" w:rsidR="00FF4487" w:rsidRDefault="006F6881" w:rsidP="00E61C2B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1FD7C649" w14:textId="593DF0CA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18675B60" w14:textId="6F295B0B" w:rsidR="000C0EEA" w:rsidRPr="005129E4" w:rsidRDefault="006F6881" w:rsidP="005129E4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объект, а не менять базовый.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13E7C59D" w14:textId="0A03BF72" w:rsidR="00FF4487" w:rsidRPr="005129E4" w:rsidRDefault="006F6881" w:rsidP="005129E4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3D94C105" w14:textId="6566C3A5" w:rsidR="00FF4487" w:rsidRDefault="006F6881" w:rsidP="00182B95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Spring Inversion of Control (</w:t>
      </w:r>
      <w:proofErr w:type="spellStart"/>
      <w:proofErr w:type="gramStart"/>
      <w:r>
        <w:rPr>
          <w:rFonts w:cs="Times New Roman"/>
          <w:szCs w:val="28"/>
          <w:lang w:val="en-US"/>
        </w:rPr>
        <w:t>IoC</w:t>
      </w:r>
      <w:proofErr w:type="spellEnd"/>
      <w:proofErr w:type="gram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Spring</w:t>
      </w:r>
      <w:proofErr w:type="gramEnd"/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0C0EEA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0C0EEA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proofErr w:type="gramStart"/>
      <w:r>
        <w:rPr>
          <w:lang w:val="en-US"/>
        </w:rPr>
        <w:t>IoC</w:t>
      </w:r>
      <w:proofErr w:type="spellEnd"/>
      <w:proofErr w:type="gram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14:paraId="3D04AB3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14:paraId="7728B75D" w14:textId="77777777" w:rsidR="00FF4487" w:rsidRDefault="00FF4487">
      <w:pPr>
        <w:ind w:firstLine="567"/>
        <w:rPr>
          <w:rFonts w:cs="Times New Roman"/>
          <w:color w:val="FF0000"/>
          <w:sz w:val="24"/>
          <w:szCs w:val="24"/>
        </w:rPr>
      </w:pPr>
    </w:p>
    <w:p w14:paraId="11DB4217" w14:textId="77777777" w:rsidR="000C0EEA" w:rsidRDefault="006F6881" w:rsidP="00622C0B">
      <w:pPr>
        <w:pStyle w:val="12"/>
      </w:pPr>
      <w:bookmarkStart w:id="15" w:name="_Toc90755625"/>
      <w:r>
        <w:t xml:space="preserve">8. Перечень основной и дополнительной литературы, необходимой для </w:t>
      </w:r>
    </w:p>
    <w:p w14:paraId="700F63F1" w14:textId="2DA28AA1" w:rsidR="00FF4487" w:rsidRDefault="000C0EEA" w:rsidP="00622C0B">
      <w:pPr>
        <w:pStyle w:val="12"/>
      </w:pPr>
      <w:r>
        <w:t xml:space="preserve">    </w:t>
      </w:r>
      <w:r w:rsidR="006F6881">
        <w:t>освоения дисциплины</w:t>
      </w:r>
      <w:bookmarkEnd w:id="15"/>
    </w:p>
    <w:p w14:paraId="197A09D1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79D754BD" w14:textId="77777777"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Основная:</w:t>
      </w:r>
    </w:p>
    <w:p w14:paraId="578A6398" w14:textId="6A16DA6C" w:rsidR="00FF4487" w:rsidRDefault="006F6881" w:rsidP="003462FE">
      <w:pPr>
        <w:ind w:firstLine="567"/>
      </w:pPr>
      <w:bookmarkStart w:id="16" w:name="_Hlk90755078"/>
      <w:r>
        <w:t>8.1.</w:t>
      </w:r>
      <w:r>
        <w:tab/>
      </w:r>
      <w:bookmarkEnd w:id="16"/>
      <w:proofErr w:type="spellStart"/>
      <w:r w:rsidR="003462FE" w:rsidRPr="003462FE">
        <w:t>Гуськова</w:t>
      </w:r>
      <w:proofErr w:type="spellEnd"/>
      <w:r w:rsidR="003462FE" w:rsidRPr="003462FE">
        <w:t xml:space="preserve">, О. И. </w:t>
      </w:r>
      <w:proofErr w:type="spellStart"/>
      <w:r w:rsidR="003462FE" w:rsidRPr="003462FE">
        <w:t>Объектно</w:t>
      </w:r>
      <w:proofErr w:type="spellEnd"/>
      <w:r w:rsidR="003462FE" w:rsidRPr="003462FE">
        <w:t xml:space="preserve"> ориентированное программирование в </w:t>
      </w:r>
      <w:proofErr w:type="spellStart"/>
      <w:r w:rsidR="003462FE" w:rsidRPr="003462FE">
        <w:t>Java</w:t>
      </w:r>
      <w:proofErr w:type="spellEnd"/>
      <w:r w:rsidR="003462FE" w:rsidRPr="003462FE">
        <w:t xml:space="preserve">: учебное пособие / О. И. </w:t>
      </w:r>
      <w:proofErr w:type="spellStart"/>
      <w:r w:rsidR="003462FE" w:rsidRPr="003462FE">
        <w:t>Гуськова</w:t>
      </w:r>
      <w:proofErr w:type="spellEnd"/>
      <w:r w:rsidR="003462FE" w:rsidRPr="003462FE">
        <w:t>. — Москва: МПГУ, 2018. — 240 с.: ил. — ЭБС Университетская библиотека ONLINE. — URL:https://biblioclub.ru/</w:t>
      </w:r>
      <w:proofErr w:type="gramStart"/>
      <w:r w:rsidR="003462FE" w:rsidRPr="003462FE">
        <w:t>index.php?page</w:t>
      </w:r>
      <w:proofErr w:type="gramEnd"/>
      <w:r w:rsidR="003462FE" w:rsidRPr="003462FE">
        <w:t>=book&amp;id=500355 (дата обращения: 21.03.2023). - Текст: электронный.</w:t>
      </w:r>
    </w:p>
    <w:p w14:paraId="7182483E" w14:textId="34010B26" w:rsidR="00FF4487" w:rsidRPr="003462FE" w:rsidRDefault="006F6881" w:rsidP="003462FE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Дополнительная:</w:t>
      </w:r>
    </w:p>
    <w:p w14:paraId="43940AA7" w14:textId="07BA9150" w:rsidR="00126C91" w:rsidRDefault="003462FE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8.2</w:t>
      </w:r>
      <w:r w:rsidR="0011218E" w:rsidRPr="0011218E">
        <w:rPr>
          <w:rFonts w:cs="Times New Roman"/>
          <w:szCs w:val="28"/>
        </w:rPr>
        <w:t xml:space="preserve">.     </w:t>
      </w:r>
      <w:r w:rsidR="004E653B" w:rsidRPr="004E653B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="004E653B" w:rsidRPr="004E653B">
        <w:rPr>
          <w:rFonts w:cs="Times New Roman"/>
          <w:szCs w:val="28"/>
        </w:rPr>
        <w:t>Java</w:t>
      </w:r>
      <w:proofErr w:type="spellEnd"/>
      <w:r w:rsidR="004E653B" w:rsidRPr="004E653B">
        <w:rPr>
          <w:rFonts w:cs="Times New Roman"/>
          <w:szCs w:val="28"/>
        </w:rPr>
        <w:t xml:space="preserve">. Введение в курс: операторы и типы </w:t>
      </w:r>
      <w:proofErr w:type="gramStart"/>
      <w:r w:rsidR="004E653B" w:rsidRPr="004E653B">
        <w:rPr>
          <w:rFonts w:cs="Times New Roman"/>
          <w:szCs w:val="28"/>
        </w:rPr>
        <w:t>данных :</w:t>
      </w:r>
      <w:proofErr w:type="gramEnd"/>
      <w:r w:rsidR="004E653B" w:rsidRPr="004E653B">
        <w:rPr>
          <w:rFonts w:cs="Times New Roman"/>
          <w:szCs w:val="28"/>
        </w:rPr>
        <w:t xml:space="preserve"> учебное пособие / А. В. Пруцков. — </w:t>
      </w:r>
      <w:proofErr w:type="gramStart"/>
      <w:r w:rsidR="004E653B" w:rsidRPr="004E653B">
        <w:rPr>
          <w:rFonts w:cs="Times New Roman"/>
          <w:szCs w:val="28"/>
        </w:rPr>
        <w:t>Рязань :</w:t>
      </w:r>
      <w:proofErr w:type="gramEnd"/>
      <w:r w:rsidR="004E653B" w:rsidRPr="004E653B">
        <w:rPr>
          <w:rFonts w:cs="Times New Roman"/>
          <w:szCs w:val="28"/>
        </w:rPr>
        <w:t xml:space="preserve"> РГРТУ, 2016. — 72 с. — ЭБС Лань. — URL: https://e.lanbook.com/book/168307 (дата обращения: 21.03.2023). — Текст: электронный.</w:t>
      </w:r>
    </w:p>
    <w:p w14:paraId="21696ECE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CC3594C" w14:textId="6AC5BACB" w:rsidR="00FF4487" w:rsidRDefault="006F6881" w:rsidP="00622C0B">
      <w:pPr>
        <w:pStyle w:val="12"/>
      </w:pPr>
      <w:bookmarkStart w:id="17" w:name="_Toc90755626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3E9BDBB5" w14:textId="77777777" w:rsidR="00AD4EC8" w:rsidRDefault="00AD4EC8" w:rsidP="00622C0B">
      <w:pPr>
        <w:pStyle w:val="12"/>
      </w:pPr>
    </w:p>
    <w:p w14:paraId="543B42DB" w14:textId="6D7E8F77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658F069C" w14:textId="6E8AAC1B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27881C41" w14:textId="3E88A343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ОНЛАЙН» http://biblioclub.ru/</w:t>
      </w:r>
    </w:p>
    <w:p w14:paraId="31FA47DB" w14:textId="63FE90A2" w:rsidR="004E653B" w:rsidRDefault="004E653B" w:rsidP="004E653B">
      <w:pPr>
        <w:pStyle w:val="ae"/>
        <w:numPr>
          <w:ilvl w:val="0"/>
          <w:numId w:val="1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69A36A8F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3BCD29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3A3A763C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6FD6BB8D" w14:textId="77777777" w:rsidR="004E653B" w:rsidRDefault="004E653B" w:rsidP="004E653B">
      <w:pPr>
        <w:pStyle w:val="ae"/>
        <w:numPr>
          <w:ilvl w:val="0"/>
          <w:numId w:val="1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64DA2E4A" w14:textId="71EE43A1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Издательского дома «Гребенников» https://grebennikon.ru/</w:t>
      </w:r>
    </w:p>
    <w:p w14:paraId="197C0DD1" w14:textId="10EFF651" w:rsidR="004E653B" w:rsidRDefault="004E653B" w:rsidP="004E653B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4F1658BC" w14:textId="794718B0" w:rsidR="004E653B" w:rsidRDefault="004E653B" w:rsidP="004E653B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5B52F754" w14:textId="2757009C" w:rsidR="004E653B" w:rsidRDefault="004E653B" w:rsidP="004E653B">
      <w:pPr>
        <w:pStyle w:val="ae"/>
        <w:numPr>
          <w:ilvl w:val="0"/>
          <w:numId w:val="1"/>
        </w:numPr>
      </w:pPr>
      <w:r>
        <w:t>Финансовая справочная система «Финансовый директор» http://www.1fd.ru/</w:t>
      </w:r>
    </w:p>
    <w:p w14:paraId="259F1E0F" w14:textId="77777777" w:rsidR="004E653B" w:rsidRDefault="004E653B" w:rsidP="004E653B">
      <w:pPr>
        <w:pStyle w:val="ae"/>
        <w:numPr>
          <w:ilvl w:val="0"/>
          <w:numId w:val="1"/>
        </w:numPr>
      </w:pPr>
      <w:proofErr w:type="spellStart"/>
      <w:r>
        <w:t>Java</w:t>
      </w:r>
      <w:proofErr w:type="spellEnd"/>
      <w:r>
        <w:t xml:space="preserve"> документация. https://docs.oracle.com/en/java/</w:t>
      </w:r>
    </w:p>
    <w:p w14:paraId="1B07EB1A" w14:textId="39788BC3" w:rsidR="004E653B" w:rsidRPr="004E653B" w:rsidRDefault="004E653B" w:rsidP="004E653B">
      <w:pPr>
        <w:pStyle w:val="ae"/>
        <w:numPr>
          <w:ilvl w:val="0"/>
          <w:numId w:val="1"/>
        </w:numPr>
        <w:rPr>
          <w:lang w:val="en-US"/>
        </w:rPr>
      </w:pPr>
      <w:r w:rsidRPr="004C4613">
        <w:tab/>
      </w:r>
      <w:r w:rsidRPr="004E653B">
        <w:rPr>
          <w:lang w:val="en-US"/>
        </w:rPr>
        <w:t>The Java™ Tutorials https://docs.oracle.com/javase/tutorial/java/concepts/index.html</w:t>
      </w:r>
    </w:p>
    <w:p w14:paraId="0D45735B" w14:textId="77777777" w:rsidR="00FF4487" w:rsidRPr="004E653B" w:rsidRDefault="00FF4487">
      <w:pPr>
        <w:ind w:firstLine="567"/>
        <w:rPr>
          <w:rFonts w:cs="Times New Roman"/>
          <w:sz w:val="24"/>
          <w:szCs w:val="24"/>
          <w:lang w:val="en-US"/>
        </w:rPr>
      </w:pPr>
    </w:p>
    <w:p w14:paraId="3C672D1F" w14:textId="77777777" w:rsidR="00FF4487" w:rsidRDefault="006F6881" w:rsidP="00622C0B">
      <w:pPr>
        <w:pStyle w:val="12"/>
      </w:pPr>
      <w:bookmarkStart w:id="18" w:name="_Toc90755627"/>
      <w:r>
        <w:t>10. Методические указания для обучающихся по освоению дисциплины</w:t>
      </w:r>
      <w:bookmarkEnd w:id="18"/>
    </w:p>
    <w:p w14:paraId="5D3AC78A" w14:textId="77777777" w:rsidR="00FF4487" w:rsidRDefault="006F6881"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6D3E5CC4" w:rsidR="00FF4487" w:rsidRDefault="006F6881"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25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31B74561" w14:textId="23DD6B34" w:rsidR="00FF4487" w:rsidRDefault="006F6881">
      <w:r>
        <w:t xml:space="preserve">Методические рекомендации по выполнению курсовой работы [8.8]: требуется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5EED5AC0" w14:textId="77777777" w:rsidR="00FF4487" w:rsidRDefault="006F6881">
      <w:r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при помощи </w:t>
      </w:r>
      <w:proofErr w:type="spellStart"/>
      <w:r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14:paraId="52BF60A6" w14:textId="77777777" w:rsidR="00FF4487" w:rsidRDefault="006F6881"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14:paraId="12EBA589" w14:textId="77777777" w:rsidR="00FF4487" w:rsidRDefault="00FF4487"/>
    <w:p w14:paraId="5607C44E" w14:textId="2FD92D9F" w:rsidR="00FF4487" w:rsidRDefault="006F6881" w:rsidP="00622C0B">
      <w:pPr>
        <w:pStyle w:val="12"/>
      </w:pPr>
      <w:bookmarkStart w:id="19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0302C539" w14:textId="77777777" w:rsidR="00FF4487" w:rsidRDefault="006F6881">
      <w:pPr>
        <w:keepNext/>
        <w:widowControl w:val="0"/>
        <w:ind w:left="-851"/>
        <w:outlineLvl w:val="0"/>
        <w:rPr>
          <w:rFonts w:eastAsia="Calibri" w:cs="Times New Roman"/>
          <w:b/>
          <w:bCs/>
          <w:kern w:val="2"/>
          <w:szCs w:val="28"/>
          <w:lang w:eastAsia="ru-RU"/>
        </w:rPr>
      </w:pPr>
      <w:bookmarkStart w:id="20" w:name="_Toc90755629"/>
      <w:bookmarkStart w:id="21" w:name="_Toc531686467"/>
      <w:bookmarkStart w:id="22" w:name="_Toc531614950"/>
      <w:r>
        <w:rPr>
          <w:rFonts w:eastAsia="Calibri" w:cs="Times New Roman"/>
          <w:b/>
          <w:bCs/>
          <w:kern w:val="2"/>
          <w:szCs w:val="28"/>
          <w:lang w:eastAsia="ru-RU"/>
        </w:rPr>
        <w:t>11. 1. Комплект лицензионного программного обеспечения</w:t>
      </w:r>
      <w:bookmarkEnd w:id="20"/>
      <w:bookmarkEnd w:id="21"/>
      <w:bookmarkEnd w:id="22"/>
    </w:p>
    <w:p w14:paraId="1C54C9DE" w14:textId="2C48C40F" w:rsidR="00FF4487" w:rsidRPr="00C079D5" w:rsidRDefault="006F6881">
      <w:pPr>
        <w:rPr>
          <w:lang w:eastAsia="ru-RU"/>
        </w:rPr>
      </w:pPr>
      <w:r w:rsidRPr="00C079D5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C079D5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C079D5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C079D5">
        <w:rPr>
          <w:lang w:eastAsia="ru-RU"/>
        </w:rPr>
        <w:t>.</w:t>
      </w:r>
      <w:r w:rsidRPr="00C079D5">
        <w:rPr>
          <w:lang w:eastAsia="ru-RU"/>
        </w:rPr>
        <w:t xml:space="preserve"> </w:t>
      </w:r>
    </w:p>
    <w:p w14:paraId="7BD0F8ED" w14:textId="6203FC65"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23" w:name="_Toc531686470"/>
      <w:bookmarkStart w:id="24" w:name="_Toc531614953"/>
      <w:r w:rsidR="006E0BF8">
        <w:rPr>
          <w:lang w:val="en-US" w:eastAsia="ru-RU"/>
        </w:rPr>
        <w:t>.</w:t>
      </w:r>
    </w:p>
    <w:p w14:paraId="62484D4D" w14:textId="56723C37" w:rsidR="005129E4" w:rsidRDefault="006F6881" w:rsidP="00B446F0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77777777" w:rsidR="00FF4487" w:rsidRDefault="006F6881" w:rsidP="00F61008">
      <w:pPr>
        <w:keepNext/>
        <w:widowControl w:val="0"/>
        <w:ind w:left="-142" w:firstLine="0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5" w:name="_Toc90755630"/>
      <w:r>
        <w:rPr>
          <w:rFonts w:eastAsia="Calibri" w:cs="Times New Roman"/>
          <w:b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3"/>
      <w:bookmarkEnd w:id="24"/>
      <w:bookmarkEnd w:id="25"/>
    </w:p>
    <w:p w14:paraId="4349BF5B" w14:textId="54E8ED0E" w:rsidR="00FF4487" w:rsidRDefault="006F6881" w:rsidP="002B0C5F">
      <w:pPr>
        <w:widowControl w:val="0"/>
        <w:shd w:val="clear" w:color="auto" w:fill="FFFFFF"/>
        <w:tabs>
          <w:tab w:val="left" w:pos="442"/>
        </w:tabs>
        <w:ind w:firstLine="900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26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51E1797D" w14:textId="336189B4" w:rsidR="00C152E5" w:rsidRDefault="006F6881" w:rsidP="005129E4">
      <w:pPr>
        <w:ind w:firstLine="900"/>
        <w:rPr>
          <w:rStyle w:val="a3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27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3FEC97C8" w14:textId="77777777" w:rsidR="00B446F0" w:rsidRDefault="00B446F0" w:rsidP="005129E4">
      <w:pPr>
        <w:ind w:firstLine="900"/>
        <w:rPr>
          <w:lang w:eastAsia="ru-RU"/>
        </w:rPr>
      </w:pPr>
    </w:p>
    <w:p w14:paraId="27126F68" w14:textId="77777777" w:rsidR="00FF4487" w:rsidRDefault="006F6881" w:rsidP="00B446F0">
      <w:pPr>
        <w:widowControl w:val="0"/>
        <w:shd w:val="clear" w:color="auto" w:fill="FFFFFF"/>
        <w:tabs>
          <w:tab w:val="left" w:pos="442"/>
        </w:tabs>
        <w:ind w:firstLine="0"/>
        <w:rPr>
          <w:rFonts w:eastAsia="Calibri" w:cs="Times New Roman"/>
          <w:b/>
          <w:bCs/>
          <w:szCs w:val="28"/>
          <w:lang w:eastAsia="ru-RU"/>
        </w:rPr>
      </w:pPr>
      <w:r>
        <w:rPr>
          <w:rFonts w:eastAsia="Calibri" w:cs="Times New Roman"/>
          <w:b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948A45A" w14:textId="77777777" w:rsidR="00FF4487" w:rsidRDefault="006F6881">
      <w:r>
        <w:rPr>
          <w:szCs w:val="28"/>
        </w:rPr>
        <w:t>- не предусмотрены</w:t>
      </w:r>
    </w:p>
    <w:p w14:paraId="42D5D3AE" w14:textId="6C7D5B99" w:rsidR="00FF4487" w:rsidRDefault="006F6881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bookmarkStart w:id="26" w:name="_Toc74604631"/>
      <w:bookmarkStart w:id="27" w:name="_Toc28560404"/>
      <w:bookmarkStart w:id="28" w:name="_Toc90755631"/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Start w:id="29" w:name="_GoBack"/>
      <w:bookmarkEnd w:id="26"/>
      <w:bookmarkEnd w:id="27"/>
      <w:bookmarkEnd w:id="28"/>
      <w:bookmarkEnd w:id="29"/>
    </w:p>
    <w:p w14:paraId="2026A2E3" w14:textId="77777777"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0954A6F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A83E40">
      <w:footerReference w:type="default" r:id="rId28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56CCD" w14:textId="77777777" w:rsidR="00C41A5C" w:rsidRDefault="00C41A5C">
      <w:pPr>
        <w:spacing w:line="240" w:lineRule="auto"/>
      </w:pPr>
      <w:r>
        <w:separator/>
      </w:r>
    </w:p>
  </w:endnote>
  <w:endnote w:type="continuationSeparator" w:id="0">
    <w:p w14:paraId="11A12FB7" w14:textId="77777777" w:rsidR="00C41A5C" w:rsidRDefault="00C41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3D6AC905" w:rsidR="00707DB4" w:rsidRDefault="00707DB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C789A">
          <w:rPr>
            <w:noProof/>
          </w:rPr>
          <w:t>33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73E6C" w14:textId="77777777" w:rsidR="00C41A5C" w:rsidRDefault="00C41A5C">
      <w:pPr>
        <w:spacing w:line="240" w:lineRule="auto"/>
      </w:pPr>
      <w:r>
        <w:separator/>
      </w:r>
    </w:p>
  </w:footnote>
  <w:footnote w:type="continuationSeparator" w:id="0">
    <w:p w14:paraId="78340A92" w14:textId="77777777" w:rsidR="00C41A5C" w:rsidRDefault="00C41A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BB40B9"/>
    <w:multiLevelType w:val="hybridMultilevel"/>
    <w:tmpl w:val="A426BEA6"/>
    <w:lvl w:ilvl="0" w:tplc="8926D7A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9"/>
  </w:num>
  <w:num w:numId="5">
    <w:abstractNumId w:val="11"/>
  </w:num>
  <w:num w:numId="6">
    <w:abstractNumId w:val="1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0420E4"/>
    <w:rsid w:val="0004509F"/>
    <w:rsid w:val="00053C4C"/>
    <w:rsid w:val="00061F49"/>
    <w:rsid w:val="00064613"/>
    <w:rsid w:val="00071E32"/>
    <w:rsid w:val="00075513"/>
    <w:rsid w:val="000B5C68"/>
    <w:rsid w:val="000B6B78"/>
    <w:rsid w:val="000B6D2F"/>
    <w:rsid w:val="000C0EEA"/>
    <w:rsid w:val="000C6C66"/>
    <w:rsid w:val="000D6AF6"/>
    <w:rsid w:val="000E3374"/>
    <w:rsid w:val="000E5E38"/>
    <w:rsid w:val="000F5453"/>
    <w:rsid w:val="0011218E"/>
    <w:rsid w:val="00112B03"/>
    <w:rsid w:val="00123D70"/>
    <w:rsid w:val="00126C91"/>
    <w:rsid w:val="00135AD3"/>
    <w:rsid w:val="00161588"/>
    <w:rsid w:val="001666FC"/>
    <w:rsid w:val="00172CC3"/>
    <w:rsid w:val="00175436"/>
    <w:rsid w:val="00182B95"/>
    <w:rsid w:val="001833C2"/>
    <w:rsid w:val="001845E8"/>
    <w:rsid w:val="0018689F"/>
    <w:rsid w:val="001942C0"/>
    <w:rsid w:val="001A7301"/>
    <w:rsid w:val="001B206E"/>
    <w:rsid w:val="001B2A03"/>
    <w:rsid w:val="001C642B"/>
    <w:rsid w:val="001F7E6D"/>
    <w:rsid w:val="002045D9"/>
    <w:rsid w:val="00205EE8"/>
    <w:rsid w:val="00212007"/>
    <w:rsid w:val="00242B81"/>
    <w:rsid w:val="00243BEC"/>
    <w:rsid w:val="00250BDF"/>
    <w:rsid w:val="002611E6"/>
    <w:rsid w:val="00265F44"/>
    <w:rsid w:val="00276DFB"/>
    <w:rsid w:val="00284074"/>
    <w:rsid w:val="002B0C5F"/>
    <w:rsid w:val="002C789A"/>
    <w:rsid w:val="002D017A"/>
    <w:rsid w:val="002D2772"/>
    <w:rsid w:val="002D5CAE"/>
    <w:rsid w:val="002E0B56"/>
    <w:rsid w:val="002E45B0"/>
    <w:rsid w:val="002E4BCD"/>
    <w:rsid w:val="00303C1E"/>
    <w:rsid w:val="00305188"/>
    <w:rsid w:val="00334513"/>
    <w:rsid w:val="00345FCE"/>
    <w:rsid w:val="003462FE"/>
    <w:rsid w:val="00356106"/>
    <w:rsid w:val="00356FE8"/>
    <w:rsid w:val="00357E38"/>
    <w:rsid w:val="00381B27"/>
    <w:rsid w:val="0039104F"/>
    <w:rsid w:val="00393E86"/>
    <w:rsid w:val="003A4252"/>
    <w:rsid w:val="003E46C7"/>
    <w:rsid w:val="003F571F"/>
    <w:rsid w:val="003F5EEA"/>
    <w:rsid w:val="00435CE2"/>
    <w:rsid w:val="004361B5"/>
    <w:rsid w:val="00437A97"/>
    <w:rsid w:val="00440728"/>
    <w:rsid w:val="00473040"/>
    <w:rsid w:val="00486A83"/>
    <w:rsid w:val="004A25EC"/>
    <w:rsid w:val="004B71C1"/>
    <w:rsid w:val="004B7DE7"/>
    <w:rsid w:val="004C4613"/>
    <w:rsid w:val="004D27E9"/>
    <w:rsid w:val="004D321E"/>
    <w:rsid w:val="004E1050"/>
    <w:rsid w:val="004E3D82"/>
    <w:rsid w:val="004E653B"/>
    <w:rsid w:val="004F1978"/>
    <w:rsid w:val="005058AE"/>
    <w:rsid w:val="0051232D"/>
    <w:rsid w:val="005129E4"/>
    <w:rsid w:val="005178CF"/>
    <w:rsid w:val="00533358"/>
    <w:rsid w:val="00533EE6"/>
    <w:rsid w:val="005353BE"/>
    <w:rsid w:val="0053552C"/>
    <w:rsid w:val="00535BBF"/>
    <w:rsid w:val="00562DC4"/>
    <w:rsid w:val="0057336F"/>
    <w:rsid w:val="00586BEE"/>
    <w:rsid w:val="005A03F7"/>
    <w:rsid w:val="005A0C23"/>
    <w:rsid w:val="005A10D8"/>
    <w:rsid w:val="005A6B97"/>
    <w:rsid w:val="005B328B"/>
    <w:rsid w:val="005B4E37"/>
    <w:rsid w:val="005B6EA8"/>
    <w:rsid w:val="005D1024"/>
    <w:rsid w:val="005D15DA"/>
    <w:rsid w:val="00604C57"/>
    <w:rsid w:val="006054BD"/>
    <w:rsid w:val="0061209D"/>
    <w:rsid w:val="0061448E"/>
    <w:rsid w:val="00622C0B"/>
    <w:rsid w:val="006315AC"/>
    <w:rsid w:val="006459DF"/>
    <w:rsid w:val="006525C7"/>
    <w:rsid w:val="00686C1C"/>
    <w:rsid w:val="00695D38"/>
    <w:rsid w:val="006C2DB4"/>
    <w:rsid w:val="006D3E52"/>
    <w:rsid w:val="006E0BF8"/>
    <w:rsid w:val="006E2EB6"/>
    <w:rsid w:val="006F3E54"/>
    <w:rsid w:val="006F6881"/>
    <w:rsid w:val="00707DB4"/>
    <w:rsid w:val="00722481"/>
    <w:rsid w:val="0072322F"/>
    <w:rsid w:val="00742676"/>
    <w:rsid w:val="00765CA8"/>
    <w:rsid w:val="00774FC5"/>
    <w:rsid w:val="007A524C"/>
    <w:rsid w:val="007A78CD"/>
    <w:rsid w:val="007C6AA6"/>
    <w:rsid w:val="007C7D4D"/>
    <w:rsid w:val="007D0244"/>
    <w:rsid w:val="007D338F"/>
    <w:rsid w:val="007D40FA"/>
    <w:rsid w:val="007E7786"/>
    <w:rsid w:val="0080474F"/>
    <w:rsid w:val="008057BB"/>
    <w:rsid w:val="0084526B"/>
    <w:rsid w:val="00845759"/>
    <w:rsid w:val="0087207E"/>
    <w:rsid w:val="00890E0B"/>
    <w:rsid w:val="008C3FB6"/>
    <w:rsid w:val="008C5252"/>
    <w:rsid w:val="008D132A"/>
    <w:rsid w:val="008D2245"/>
    <w:rsid w:val="008D687D"/>
    <w:rsid w:val="008D6DCB"/>
    <w:rsid w:val="008D75E7"/>
    <w:rsid w:val="008E3088"/>
    <w:rsid w:val="008F7E18"/>
    <w:rsid w:val="0090117A"/>
    <w:rsid w:val="00905690"/>
    <w:rsid w:val="00907203"/>
    <w:rsid w:val="009102D1"/>
    <w:rsid w:val="00912C12"/>
    <w:rsid w:val="009203ED"/>
    <w:rsid w:val="009317C8"/>
    <w:rsid w:val="009359BF"/>
    <w:rsid w:val="00950C52"/>
    <w:rsid w:val="00954A03"/>
    <w:rsid w:val="0096083A"/>
    <w:rsid w:val="00972B63"/>
    <w:rsid w:val="00996361"/>
    <w:rsid w:val="009B79CF"/>
    <w:rsid w:val="009C4961"/>
    <w:rsid w:val="009E4BDE"/>
    <w:rsid w:val="009E4ECE"/>
    <w:rsid w:val="009F5612"/>
    <w:rsid w:val="00A05548"/>
    <w:rsid w:val="00A15791"/>
    <w:rsid w:val="00A175BD"/>
    <w:rsid w:val="00A31609"/>
    <w:rsid w:val="00A46570"/>
    <w:rsid w:val="00A65BB0"/>
    <w:rsid w:val="00A80BB2"/>
    <w:rsid w:val="00A83E40"/>
    <w:rsid w:val="00AB5546"/>
    <w:rsid w:val="00AB7A24"/>
    <w:rsid w:val="00AC5BFE"/>
    <w:rsid w:val="00AD2814"/>
    <w:rsid w:val="00AD4EC8"/>
    <w:rsid w:val="00AF2FF6"/>
    <w:rsid w:val="00AF4B87"/>
    <w:rsid w:val="00B04B89"/>
    <w:rsid w:val="00B06632"/>
    <w:rsid w:val="00B16A1E"/>
    <w:rsid w:val="00B24BFB"/>
    <w:rsid w:val="00B34F03"/>
    <w:rsid w:val="00B41C59"/>
    <w:rsid w:val="00B446F0"/>
    <w:rsid w:val="00B536D9"/>
    <w:rsid w:val="00B66945"/>
    <w:rsid w:val="00B67E4C"/>
    <w:rsid w:val="00B94BE6"/>
    <w:rsid w:val="00BA237C"/>
    <w:rsid w:val="00BB2B3A"/>
    <w:rsid w:val="00BB64C3"/>
    <w:rsid w:val="00C042F9"/>
    <w:rsid w:val="00C079D5"/>
    <w:rsid w:val="00C126F0"/>
    <w:rsid w:val="00C138B1"/>
    <w:rsid w:val="00C14EA4"/>
    <w:rsid w:val="00C152E5"/>
    <w:rsid w:val="00C2612C"/>
    <w:rsid w:val="00C279EC"/>
    <w:rsid w:val="00C32040"/>
    <w:rsid w:val="00C41A5C"/>
    <w:rsid w:val="00C41C4D"/>
    <w:rsid w:val="00C41D9F"/>
    <w:rsid w:val="00C44F97"/>
    <w:rsid w:val="00C526E6"/>
    <w:rsid w:val="00C5347C"/>
    <w:rsid w:val="00C6165E"/>
    <w:rsid w:val="00C9151F"/>
    <w:rsid w:val="00C951B2"/>
    <w:rsid w:val="00C95240"/>
    <w:rsid w:val="00CA61FB"/>
    <w:rsid w:val="00CB62CA"/>
    <w:rsid w:val="00CC3D68"/>
    <w:rsid w:val="00CE1C86"/>
    <w:rsid w:val="00CE54E3"/>
    <w:rsid w:val="00CF1290"/>
    <w:rsid w:val="00CF40B9"/>
    <w:rsid w:val="00D03CC8"/>
    <w:rsid w:val="00D1735B"/>
    <w:rsid w:val="00D32F02"/>
    <w:rsid w:val="00D46BB2"/>
    <w:rsid w:val="00D55B75"/>
    <w:rsid w:val="00D57AD5"/>
    <w:rsid w:val="00D708F1"/>
    <w:rsid w:val="00D832A8"/>
    <w:rsid w:val="00DB3E02"/>
    <w:rsid w:val="00DD3B1E"/>
    <w:rsid w:val="00DE0C8F"/>
    <w:rsid w:val="00DE37AE"/>
    <w:rsid w:val="00DF7592"/>
    <w:rsid w:val="00E06B4F"/>
    <w:rsid w:val="00E13681"/>
    <w:rsid w:val="00E21466"/>
    <w:rsid w:val="00E4232A"/>
    <w:rsid w:val="00E4328C"/>
    <w:rsid w:val="00E436E7"/>
    <w:rsid w:val="00E43F01"/>
    <w:rsid w:val="00E61C2B"/>
    <w:rsid w:val="00E639BD"/>
    <w:rsid w:val="00E70726"/>
    <w:rsid w:val="00E70E49"/>
    <w:rsid w:val="00E93660"/>
    <w:rsid w:val="00E9781F"/>
    <w:rsid w:val="00EA503F"/>
    <w:rsid w:val="00EB7367"/>
    <w:rsid w:val="00ED1A60"/>
    <w:rsid w:val="00EE33CD"/>
    <w:rsid w:val="00EF0C96"/>
    <w:rsid w:val="00EF13C1"/>
    <w:rsid w:val="00EF3743"/>
    <w:rsid w:val="00F042F6"/>
    <w:rsid w:val="00F143A7"/>
    <w:rsid w:val="00F20DEB"/>
    <w:rsid w:val="00F4032E"/>
    <w:rsid w:val="00F46151"/>
    <w:rsid w:val="00F61008"/>
    <w:rsid w:val="00F613D7"/>
    <w:rsid w:val="00F70394"/>
    <w:rsid w:val="00F747E2"/>
    <w:rsid w:val="00F81338"/>
    <w:rsid w:val="00F84C39"/>
    <w:rsid w:val="00F86BB2"/>
    <w:rsid w:val="00F954BF"/>
    <w:rsid w:val="00FA1287"/>
    <w:rsid w:val="00FA21A3"/>
    <w:rsid w:val="00FC0DED"/>
    <w:rsid w:val="00FC2018"/>
    <w:rsid w:val="00FC212E"/>
    <w:rsid w:val="00FC5529"/>
    <w:rsid w:val="00FC6537"/>
    <w:rsid w:val="00FD0896"/>
    <w:rsid w:val="00FD5474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622C0B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622C0B"/>
    <w:pPr>
      <w:spacing w:before="0" w:line="276" w:lineRule="auto"/>
      <w:ind w:left="284"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docs.oracle.com/en/java/javase/19/docs/api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s://www.jetbrain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footer" Target="footer1.xm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docs.oracle.com/en/java/javase/19/books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143B3-A0EF-4DEE-A26C-6A69E4B8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33</Pages>
  <Words>8561</Words>
  <Characters>48803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Евсеева Ирина Владимировна</cp:lastModifiedBy>
  <cp:revision>26</cp:revision>
  <cp:lastPrinted>2023-03-18T14:47:00Z</cp:lastPrinted>
  <dcterms:created xsi:type="dcterms:W3CDTF">2023-03-23T09:57:00Z</dcterms:created>
  <dcterms:modified xsi:type="dcterms:W3CDTF">2025-10-29T07:42:00Z</dcterms:modified>
  <dc:language>ru-RU</dc:language>
</cp:coreProperties>
</file>